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D676" w14:textId="77777777" w:rsidR="000D2AF7" w:rsidRDefault="00125F21" w:rsidP="00D247BB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Paar</w:t>
      </w:r>
      <w:r w:rsidR="000D2AF7">
        <w:rPr>
          <w:rFonts w:ascii="Arial" w:hAnsi="Arial" w:cs="Arial"/>
          <w:b/>
          <w:color w:val="000000"/>
          <w:szCs w:val="22"/>
        </w:rPr>
        <w:t xml:space="preserve"> im Hunsrück </w:t>
      </w:r>
      <w:r>
        <w:rPr>
          <w:rFonts w:ascii="Arial" w:hAnsi="Arial" w:cs="Arial"/>
          <w:b/>
          <w:color w:val="000000"/>
          <w:szCs w:val="22"/>
        </w:rPr>
        <w:t xml:space="preserve">saniert ihr Haus mit </w:t>
      </w:r>
      <w:r w:rsidR="00E87083">
        <w:rPr>
          <w:rFonts w:ascii="Arial" w:hAnsi="Arial" w:cs="Arial"/>
          <w:b/>
          <w:color w:val="000000"/>
          <w:szCs w:val="22"/>
        </w:rPr>
        <w:t>Vogelschutz</w:t>
      </w:r>
      <w:r>
        <w:rPr>
          <w:rFonts w:ascii="Arial" w:hAnsi="Arial" w:cs="Arial"/>
          <w:b/>
          <w:color w:val="000000"/>
          <w:szCs w:val="22"/>
        </w:rPr>
        <w:t>glas</w:t>
      </w:r>
    </w:p>
    <w:p w14:paraId="51CB6B45" w14:textId="77777777" w:rsidR="000D2AF7" w:rsidRDefault="000D2AF7" w:rsidP="00D247BB">
      <w:pPr>
        <w:rPr>
          <w:rFonts w:ascii="Arial" w:hAnsi="Arial" w:cs="Arial"/>
          <w:b/>
          <w:color w:val="000000"/>
          <w:szCs w:val="22"/>
        </w:rPr>
      </w:pPr>
    </w:p>
    <w:p w14:paraId="03DF2065" w14:textId="77777777" w:rsidR="00A4570D" w:rsidRPr="00B501A3" w:rsidRDefault="001A4913" w:rsidP="009311C1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Mit gutem Gewissen aus dem Fenster schauen</w:t>
      </w:r>
    </w:p>
    <w:p w14:paraId="21EA6C81" w14:textId="77777777" w:rsidR="003D63D8" w:rsidRDefault="003D63D8" w:rsidP="009311C1">
      <w:pPr>
        <w:rPr>
          <w:rFonts w:ascii="Arial" w:hAnsi="Arial" w:cs="Arial"/>
          <w:b/>
          <w:color w:val="000000"/>
          <w:sz w:val="28"/>
          <w:szCs w:val="28"/>
        </w:rPr>
      </w:pPr>
    </w:p>
    <w:p w14:paraId="395151FA" w14:textId="77777777" w:rsidR="003D63D8" w:rsidRPr="001A4913" w:rsidRDefault="00897F03" w:rsidP="009311C1">
      <w:pPr>
        <w:rPr>
          <w:rFonts w:ascii="Arial" w:hAnsi="Arial" w:cs="Arial"/>
          <w:b/>
          <w:color w:val="000000"/>
          <w:szCs w:val="22"/>
        </w:rPr>
      </w:pPr>
      <w:r w:rsidRPr="001A4913">
        <w:rPr>
          <w:rFonts w:ascii="Arial" w:hAnsi="Arial" w:cs="Arial"/>
          <w:b/>
          <w:color w:val="000000"/>
          <w:szCs w:val="22"/>
        </w:rPr>
        <w:t>Ein Knall, ein Schreck, ein paar Federn an der Scheibe</w:t>
      </w:r>
      <w:r w:rsidR="00D417AD" w:rsidRPr="001A4913">
        <w:rPr>
          <w:rFonts w:ascii="Arial" w:hAnsi="Arial" w:cs="Arial"/>
          <w:b/>
          <w:color w:val="000000"/>
          <w:szCs w:val="22"/>
        </w:rPr>
        <w:t>.</w:t>
      </w:r>
      <w:r w:rsidRPr="001A4913">
        <w:rPr>
          <w:rFonts w:ascii="Arial" w:hAnsi="Arial" w:cs="Arial"/>
          <w:b/>
          <w:color w:val="000000"/>
          <w:szCs w:val="22"/>
        </w:rPr>
        <w:t xml:space="preserve"> </w:t>
      </w:r>
      <w:r w:rsidR="001A4913" w:rsidRPr="001A4913">
        <w:rPr>
          <w:rFonts w:ascii="Arial" w:hAnsi="Arial" w:cs="Arial"/>
          <w:b/>
          <w:color w:val="000000"/>
          <w:szCs w:val="22"/>
        </w:rPr>
        <w:t>Dann ist es vo</w:t>
      </w:r>
      <w:r w:rsidR="001A4913" w:rsidRPr="001A4913">
        <w:rPr>
          <w:rFonts w:ascii="Arial" w:hAnsi="Arial" w:cs="Arial"/>
          <w:b/>
          <w:color w:val="000000"/>
          <w:szCs w:val="22"/>
        </w:rPr>
        <w:t>r</w:t>
      </w:r>
      <w:r w:rsidR="001A4913" w:rsidRPr="001A4913">
        <w:rPr>
          <w:rFonts w:ascii="Arial" w:hAnsi="Arial" w:cs="Arial"/>
          <w:b/>
          <w:color w:val="000000"/>
          <w:szCs w:val="22"/>
        </w:rPr>
        <w:t>bei, nur das</w:t>
      </w:r>
      <w:r w:rsidRPr="001A4913">
        <w:rPr>
          <w:rFonts w:ascii="Arial" w:hAnsi="Arial" w:cs="Arial"/>
          <w:b/>
          <w:color w:val="000000"/>
          <w:szCs w:val="22"/>
        </w:rPr>
        <w:t xml:space="preserve"> ungu</w:t>
      </w:r>
      <w:r w:rsidR="001A4913" w:rsidRPr="001A4913">
        <w:rPr>
          <w:rFonts w:ascii="Arial" w:hAnsi="Arial" w:cs="Arial"/>
          <w:b/>
          <w:color w:val="000000"/>
          <w:szCs w:val="22"/>
        </w:rPr>
        <w:t>te</w:t>
      </w:r>
      <w:r w:rsidRPr="001A4913">
        <w:rPr>
          <w:rFonts w:ascii="Arial" w:hAnsi="Arial" w:cs="Arial"/>
          <w:b/>
          <w:color w:val="000000"/>
          <w:szCs w:val="22"/>
        </w:rPr>
        <w:t xml:space="preserve"> Gefühl der Be</w:t>
      </w:r>
      <w:r w:rsidR="00A4570D" w:rsidRPr="001A4913">
        <w:rPr>
          <w:rFonts w:ascii="Arial" w:hAnsi="Arial" w:cs="Arial"/>
          <w:b/>
          <w:color w:val="000000"/>
          <w:szCs w:val="22"/>
        </w:rPr>
        <w:t>wohner</w:t>
      </w:r>
      <w:r w:rsidR="001A4913" w:rsidRPr="001A4913">
        <w:rPr>
          <w:rFonts w:ascii="Arial" w:hAnsi="Arial" w:cs="Arial"/>
          <w:b/>
          <w:color w:val="000000"/>
          <w:szCs w:val="22"/>
        </w:rPr>
        <w:t xml:space="preserve"> bleibt</w:t>
      </w:r>
      <w:r w:rsidR="00A4570D" w:rsidRPr="001A4913">
        <w:rPr>
          <w:rFonts w:ascii="Arial" w:hAnsi="Arial" w:cs="Arial"/>
          <w:b/>
          <w:color w:val="000000"/>
          <w:szCs w:val="22"/>
        </w:rPr>
        <w:t xml:space="preserve">. </w:t>
      </w:r>
      <w:r w:rsidR="00125F21">
        <w:rPr>
          <w:rFonts w:ascii="Arial" w:hAnsi="Arial" w:cs="Arial"/>
          <w:b/>
          <w:color w:val="000000"/>
          <w:szCs w:val="22"/>
        </w:rPr>
        <w:t>Erlebt haben den sog</w:t>
      </w:r>
      <w:r w:rsidR="00125F21">
        <w:rPr>
          <w:rFonts w:ascii="Arial" w:hAnsi="Arial" w:cs="Arial"/>
          <w:b/>
          <w:color w:val="000000"/>
          <w:szCs w:val="22"/>
        </w:rPr>
        <w:t>e</w:t>
      </w:r>
      <w:r w:rsidR="00125F21">
        <w:rPr>
          <w:rFonts w:ascii="Arial" w:hAnsi="Arial" w:cs="Arial"/>
          <w:b/>
          <w:color w:val="000000"/>
          <w:szCs w:val="22"/>
        </w:rPr>
        <w:t>nannten Vogelschlag</w:t>
      </w:r>
      <w:r w:rsidRPr="001A4913">
        <w:rPr>
          <w:rFonts w:ascii="Arial" w:hAnsi="Arial" w:cs="Arial"/>
          <w:b/>
          <w:color w:val="000000"/>
          <w:szCs w:val="22"/>
        </w:rPr>
        <w:t xml:space="preserve"> schon viele. Erst recht, wenn sie in einem Haus oder einer Wohnung mit vielen Glas</w:t>
      </w:r>
      <w:r w:rsidR="00125F21">
        <w:rPr>
          <w:rFonts w:ascii="Arial" w:hAnsi="Arial" w:cs="Arial"/>
          <w:b/>
          <w:color w:val="000000"/>
          <w:szCs w:val="22"/>
        </w:rPr>
        <w:t>flächen leben. So schön der ung</w:t>
      </w:r>
      <w:r w:rsidR="00125F21">
        <w:rPr>
          <w:rFonts w:ascii="Arial" w:hAnsi="Arial" w:cs="Arial"/>
          <w:b/>
          <w:color w:val="000000"/>
          <w:szCs w:val="22"/>
        </w:rPr>
        <w:t>e</w:t>
      </w:r>
      <w:r w:rsidR="00125F21">
        <w:rPr>
          <w:rFonts w:ascii="Arial" w:hAnsi="Arial" w:cs="Arial"/>
          <w:b/>
          <w:color w:val="000000"/>
          <w:szCs w:val="22"/>
        </w:rPr>
        <w:t>stört</w:t>
      </w:r>
      <w:r w:rsidRPr="001A4913">
        <w:rPr>
          <w:rFonts w:ascii="Arial" w:hAnsi="Arial" w:cs="Arial"/>
          <w:b/>
          <w:color w:val="000000"/>
          <w:szCs w:val="22"/>
        </w:rPr>
        <w:t xml:space="preserve">e Blick nach Draußen in die Natur ist, so </w:t>
      </w:r>
      <w:r w:rsidR="001A4913" w:rsidRPr="001A4913">
        <w:rPr>
          <w:rFonts w:ascii="Arial" w:hAnsi="Arial" w:cs="Arial"/>
          <w:b/>
          <w:color w:val="000000"/>
          <w:szCs w:val="22"/>
        </w:rPr>
        <w:t>gefährlich sind die spi</w:t>
      </w:r>
      <w:r w:rsidR="001A4913" w:rsidRPr="001A4913">
        <w:rPr>
          <w:rFonts w:ascii="Arial" w:hAnsi="Arial" w:cs="Arial"/>
          <w:b/>
          <w:color w:val="000000"/>
          <w:szCs w:val="22"/>
        </w:rPr>
        <w:t>e</w:t>
      </w:r>
      <w:r w:rsidR="001A4913" w:rsidRPr="001A4913">
        <w:rPr>
          <w:rFonts w:ascii="Arial" w:hAnsi="Arial" w:cs="Arial"/>
          <w:b/>
          <w:color w:val="000000"/>
          <w:szCs w:val="22"/>
        </w:rPr>
        <w:t>gelnden Glasflächen für Vögel</w:t>
      </w:r>
      <w:r w:rsidR="00125F21">
        <w:rPr>
          <w:rFonts w:ascii="Arial" w:hAnsi="Arial" w:cs="Arial"/>
          <w:b/>
          <w:color w:val="000000"/>
          <w:szCs w:val="22"/>
        </w:rPr>
        <w:t>. Dass</w:t>
      </w:r>
      <w:r w:rsidRPr="001A4913">
        <w:rPr>
          <w:rFonts w:ascii="Arial" w:hAnsi="Arial" w:cs="Arial"/>
          <w:b/>
          <w:color w:val="000000"/>
          <w:szCs w:val="22"/>
        </w:rPr>
        <w:t xml:space="preserve"> sich moderne Glasarchitektur auch in naturnahen Wohngebieten mit Vogel</w:t>
      </w:r>
      <w:r w:rsidR="00553428">
        <w:rPr>
          <w:rFonts w:ascii="Arial" w:hAnsi="Arial" w:cs="Arial"/>
          <w:b/>
          <w:color w:val="000000"/>
          <w:szCs w:val="22"/>
        </w:rPr>
        <w:t>schu</w:t>
      </w:r>
      <w:r w:rsidR="00125F21">
        <w:rPr>
          <w:rFonts w:ascii="Arial" w:hAnsi="Arial" w:cs="Arial"/>
          <w:b/>
          <w:color w:val="000000"/>
          <w:szCs w:val="22"/>
        </w:rPr>
        <w:t>tz kombinieren lässt, hat ein P</w:t>
      </w:r>
      <w:r w:rsidR="00553428">
        <w:rPr>
          <w:rFonts w:ascii="Arial" w:hAnsi="Arial" w:cs="Arial"/>
          <w:b/>
          <w:color w:val="000000"/>
          <w:szCs w:val="22"/>
        </w:rPr>
        <w:t xml:space="preserve">aar </w:t>
      </w:r>
      <w:r w:rsidRPr="001A4913">
        <w:rPr>
          <w:rFonts w:ascii="Arial" w:hAnsi="Arial" w:cs="Arial"/>
          <w:b/>
          <w:color w:val="000000"/>
          <w:szCs w:val="22"/>
        </w:rPr>
        <w:t xml:space="preserve">bei der Sanierung </w:t>
      </w:r>
      <w:r w:rsidR="007C1799">
        <w:rPr>
          <w:rFonts w:ascii="Arial" w:hAnsi="Arial" w:cs="Arial"/>
          <w:b/>
          <w:color w:val="000000"/>
          <w:szCs w:val="22"/>
        </w:rPr>
        <w:t>seines</w:t>
      </w:r>
      <w:r w:rsidRPr="001A4913">
        <w:rPr>
          <w:rFonts w:ascii="Arial" w:hAnsi="Arial" w:cs="Arial"/>
          <w:b/>
          <w:color w:val="000000"/>
          <w:szCs w:val="22"/>
        </w:rPr>
        <w:t xml:space="preserve"> Einfamilienhau</w:t>
      </w:r>
      <w:r w:rsidR="00553428">
        <w:rPr>
          <w:rFonts w:ascii="Arial" w:hAnsi="Arial" w:cs="Arial"/>
          <w:b/>
          <w:color w:val="000000"/>
          <w:szCs w:val="22"/>
        </w:rPr>
        <w:t>ses im Hunsrück</w:t>
      </w:r>
      <w:r w:rsidRPr="001A4913">
        <w:rPr>
          <w:rFonts w:ascii="Arial" w:hAnsi="Arial" w:cs="Arial"/>
          <w:b/>
          <w:color w:val="000000"/>
          <w:szCs w:val="22"/>
        </w:rPr>
        <w:t xml:space="preserve"> gezeigt: mit Ornilux-Vogelschutzglas von Arnold Glas.</w:t>
      </w:r>
    </w:p>
    <w:p w14:paraId="7FC2B7BD" w14:textId="77777777" w:rsidR="003D63D8" w:rsidRDefault="003D63D8" w:rsidP="009311C1">
      <w:pPr>
        <w:rPr>
          <w:rFonts w:ascii="Arial" w:hAnsi="Arial" w:cs="Arial"/>
          <w:color w:val="000000"/>
          <w:szCs w:val="22"/>
        </w:rPr>
      </w:pPr>
    </w:p>
    <w:p w14:paraId="6C0FB848" w14:textId="77777777" w:rsidR="00E13740" w:rsidRDefault="00EF053F" w:rsidP="009311C1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Vogelschlag ist </w:t>
      </w:r>
      <w:r w:rsidR="00E13740">
        <w:rPr>
          <w:rFonts w:ascii="Arial" w:hAnsi="Arial" w:cs="Arial"/>
          <w:color w:val="000000"/>
          <w:szCs w:val="22"/>
        </w:rPr>
        <w:t>vor allem</w:t>
      </w:r>
      <w:r w:rsidR="001878C4">
        <w:rPr>
          <w:rFonts w:ascii="Arial" w:hAnsi="Arial" w:cs="Arial"/>
          <w:color w:val="000000"/>
          <w:szCs w:val="22"/>
        </w:rPr>
        <w:t xml:space="preserve"> dort </w:t>
      </w:r>
      <w:r>
        <w:rPr>
          <w:rFonts w:ascii="Arial" w:hAnsi="Arial" w:cs="Arial"/>
          <w:color w:val="000000"/>
          <w:szCs w:val="22"/>
        </w:rPr>
        <w:t>ein ernstes Problem</w:t>
      </w:r>
      <w:r w:rsidR="001878C4">
        <w:rPr>
          <w:rFonts w:ascii="Arial" w:hAnsi="Arial" w:cs="Arial"/>
          <w:color w:val="000000"/>
          <w:szCs w:val="22"/>
        </w:rPr>
        <w:t xml:space="preserve">, wo sich </w:t>
      </w:r>
      <w:r w:rsidR="00E13740">
        <w:rPr>
          <w:rFonts w:ascii="Arial" w:hAnsi="Arial" w:cs="Arial"/>
          <w:color w:val="000000"/>
          <w:szCs w:val="22"/>
        </w:rPr>
        <w:t xml:space="preserve">in </w:t>
      </w:r>
      <w:r w:rsidR="001878C4">
        <w:rPr>
          <w:rFonts w:ascii="Arial" w:hAnsi="Arial" w:cs="Arial"/>
          <w:color w:val="000000"/>
          <w:szCs w:val="22"/>
        </w:rPr>
        <w:t>Glasflächen eine</w:t>
      </w:r>
      <w:r>
        <w:rPr>
          <w:rFonts w:ascii="Arial" w:hAnsi="Arial" w:cs="Arial"/>
          <w:color w:val="000000"/>
          <w:szCs w:val="22"/>
        </w:rPr>
        <w:t xml:space="preserve"> natürliche Umgebung widerspiegelt. </w:t>
      </w:r>
      <w:r w:rsidR="00E13740">
        <w:rPr>
          <w:rFonts w:ascii="Arial" w:hAnsi="Arial" w:cs="Arial"/>
          <w:color w:val="000000"/>
          <w:szCs w:val="22"/>
        </w:rPr>
        <w:t xml:space="preserve">Das in den siebziger </w:t>
      </w:r>
      <w:r w:rsidR="00553428">
        <w:rPr>
          <w:rFonts w:ascii="Arial" w:hAnsi="Arial" w:cs="Arial"/>
          <w:color w:val="000000"/>
          <w:szCs w:val="22"/>
        </w:rPr>
        <w:t>Jahren erbaute Einfamilienhaus</w:t>
      </w:r>
      <w:r w:rsidR="00E13740">
        <w:rPr>
          <w:rFonts w:ascii="Arial" w:hAnsi="Arial" w:cs="Arial"/>
          <w:color w:val="000000"/>
          <w:szCs w:val="22"/>
        </w:rPr>
        <w:t xml:space="preserve"> steht am Wald</w:t>
      </w:r>
      <w:r w:rsidR="00553428">
        <w:rPr>
          <w:rFonts w:ascii="Arial" w:hAnsi="Arial" w:cs="Arial"/>
          <w:color w:val="000000"/>
          <w:szCs w:val="22"/>
        </w:rPr>
        <w:t>rand</w:t>
      </w:r>
      <w:r w:rsidR="00881EF8">
        <w:rPr>
          <w:rFonts w:ascii="Arial" w:hAnsi="Arial" w:cs="Arial"/>
          <w:color w:val="000000"/>
          <w:szCs w:val="22"/>
        </w:rPr>
        <w:t xml:space="preserve"> einer</w:t>
      </w:r>
      <w:r w:rsidR="00E13740">
        <w:rPr>
          <w:rFonts w:ascii="Arial" w:hAnsi="Arial" w:cs="Arial"/>
          <w:color w:val="000000"/>
          <w:szCs w:val="22"/>
        </w:rPr>
        <w:t xml:space="preserve"> 2.200-Einwohner-Gemeinde am Rande des Koblenzer Stadtwaldes</w:t>
      </w:r>
      <w:r w:rsidR="00881EF8">
        <w:rPr>
          <w:rFonts w:ascii="Arial" w:hAnsi="Arial" w:cs="Arial"/>
          <w:color w:val="000000"/>
          <w:szCs w:val="22"/>
        </w:rPr>
        <w:t>, die mit ihrer</w:t>
      </w:r>
      <w:r w:rsidR="00881EF8" w:rsidRPr="00881EF8">
        <w:rPr>
          <w:rFonts w:ascii="Arial" w:hAnsi="Arial" w:cs="Arial"/>
          <w:color w:val="000000"/>
          <w:szCs w:val="22"/>
        </w:rPr>
        <w:t xml:space="preserve"> </w:t>
      </w:r>
      <w:r w:rsidR="00881EF8">
        <w:rPr>
          <w:rFonts w:ascii="Arial" w:hAnsi="Arial" w:cs="Arial"/>
          <w:color w:val="000000"/>
          <w:szCs w:val="22"/>
        </w:rPr>
        <w:t xml:space="preserve">idyllischen Landschaft </w:t>
      </w:r>
      <w:r w:rsidR="00E13740">
        <w:rPr>
          <w:rFonts w:ascii="Arial" w:hAnsi="Arial" w:cs="Arial"/>
          <w:color w:val="000000"/>
          <w:szCs w:val="22"/>
        </w:rPr>
        <w:t>als „Tor zum Hunsrück“</w:t>
      </w:r>
      <w:r w:rsidR="00881EF8">
        <w:rPr>
          <w:rFonts w:ascii="Arial" w:hAnsi="Arial" w:cs="Arial"/>
          <w:color w:val="000000"/>
          <w:szCs w:val="22"/>
        </w:rPr>
        <w:t xml:space="preserve"> gilt</w:t>
      </w:r>
      <w:r w:rsidR="00E13740">
        <w:rPr>
          <w:rFonts w:ascii="Arial" w:hAnsi="Arial" w:cs="Arial"/>
          <w:color w:val="000000"/>
          <w:szCs w:val="22"/>
        </w:rPr>
        <w:t xml:space="preserve">. </w:t>
      </w:r>
      <w:r w:rsidR="00881EF8">
        <w:rPr>
          <w:rFonts w:ascii="Arial" w:hAnsi="Arial" w:cs="Arial"/>
          <w:color w:val="000000"/>
          <w:szCs w:val="22"/>
        </w:rPr>
        <w:t>Himmel, Wolken, Wiesen und Sträucher: All das spiegelte sich in ihren Fenstern wider. Für Vögel eine lebensgefährliche Illus</w:t>
      </w:r>
      <w:r w:rsidR="00881EF8">
        <w:rPr>
          <w:rFonts w:ascii="Arial" w:hAnsi="Arial" w:cs="Arial"/>
          <w:color w:val="000000"/>
          <w:szCs w:val="22"/>
        </w:rPr>
        <w:t>i</w:t>
      </w:r>
      <w:r w:rsidR="00881EF8">
        <w:rPr>
          <w:rFonts w:ascii="Arial" w:hAnsi="Arial" w:cs="Arial"/>
          <w:color w:val="000000"/>
          <w:szCs w:val="22"/>
        </w:rPr>
        <w:t xml:space="preserve">on. </w:t>
      </w:r>
      <w:r w:rsidR="00E13740">
        <w:rPr>
          <w:rFonts w:ascii="Arial" w:hAnsi="Arial" w:cs="Arial"/>
          <w:color w:val="000000"/>
          <w:szCs w:val="22"/>
        </w:rPr>
        <w:t xml:space="preserve">Regelmäßig fanden die Hausbesitzer tote Vögel </w:t>
      </w:r>
      <w:r w:rsidR="00881EF8">
        <w:rPr>
          <w:rFonts w:ascii="Arial" w:hAnsi="Arial" w:cs="Arial"/>
          <w:color w:val="000000"/>
          <w:szCs w:val="22"/>
        </w:rPr>
        <w:t>vor ihren Fenstern</w:t>
      </w:r>
      <w:r w:rsidR="00E13740">
        <w:rPr>
          <w:rFonts w:ascii="Arial" w:hAnsi="Arial" w:cs="Arial"/>
          <w:color w:val="000000"/>
          <w:szCs w:val="22"/>
        </w:rPr>
        <w:t xml:space="preserve">. </w:t>
      </w:r>
    </w:p>
    <w:p w14:paraId="321D8E47" w14:textId="77777777" w:rsidR="00331189" w:rsidRDefault="00331189" w:rsidP="009311C1">
      <w:pPr>
        <w:rPr>
          <w:rFonts w:ascii="Arial" w:hAnsi="Arial" w:cs="Arial"/>
          <w:color w:val="000000"/>
          <w:szCs w:val="22"/>
        </w:rPr>
      </w:pPr>
    </w:p>
    <w:p w14:paraId="32E817D4" w14:textId="77777777" w:rsidR="009311C1" w:rsidRPr="00881EF8" w:rsidRDefault="00331189" w:rsidP="009311C1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Vor run</w:t>
      </w:r>
      <w:r w:rsidR="00553428">
        <w:rPr>
          <w:rFonts w:ascii="Arial" w:hAnsi="Arial" w:cs="Arial"/>
          <w:color w:val="000000"/>
          <w:szCs w:val="22"/>
        </w:rPr>
        <w:t>d vier Jahren entschloss sich das Paar zur Sanierung des Eigenheims</w:t>
      </w:r>
      <w:r w:rsidR="00881EF8">
        <w:rPr>
          <w:rFonts w:ascii="Arial" w:hAnsi="Arial" w:cs="Arial"/>
          <w:color w:val="000000"/>
          <w:szCs w:val="22"/>
        </w:rPr>
        <w:t>. Es sollte moderner, lichter, freundlicher werden. Die Glasfläche wurde ver</w:t>
      </w:r>
      <w:r w:rsidR="00553428">
        <w:rPr>
          <w:rFonts w:ascii="Arial" w:hAnsi="Arial" w:cs="Arial"/>
          <w:color w:val="000000"/>
          <w:szCs w:val="22"/>
        </w:rPr>
        <w:t>vie</w:t>
      </w:r>
      <w:r w:rsidR="00553428">
        <w:rPr>
          <w:rFonts w:ascii="Arial" w:hAnsi="Arial" w:cs="Arial"/>
          <w:color w:val="000000"/>
          <w:szCs w:val="22"/>
        </w:rPr>
        <w:t>r</w:t>
      </w:r>
      <w:r w:rsidR="00881EF8">
        <w:rPr>
          <w:rFonts w:ascii="Arial" w:hAnsi="Arial" w:cs="Arial"/>
          <w:color w:val="000000"/>
          <w:szCs w:val="22"/>
        </w:rPr>
        <w:t>facht, zum Teil eine direkte Durchsicht geschaffen. Zusammen mit dem Efe</w:t>
      </w:r>
      <w:r w:rsidR="00881EF8">
        <w:rPr>
          <w:rFonts w:ascii="Arial" w:hAnsi="Arial" w:cs="Arial"/>
          <w:color w:val="000000"/>
          <w:szCs w:val="22"/>
        </w:rPr>
        <w:t>u</w:t>
      </w:r>
      <w:r w:rsidR="00881EF8">
        <w:rPr>
          <w:rFonts w:ascii="Arial" w:hAnsi="Arial" w:cs="Arial"/>
          <w:color w:val="000000"/>
          <w:szCs w:val="22"/>
        </w:rPr>
        <w:t xml:space="preserve">bewuchs des Hauses wurde ein </w:t>
      </w:r>
      <w:r w:rsidR="00125F21">
        <w:rPr>
          <w:rFonts w:ascii="Arial" w:hAnsi="Arial" w:cs="Arial"/>
          <w:color w:val="000000"/>
          <w:szCs w:val="22"/>
        </w:rPr>
        <w:t>eigentlich für Vögel gefährliches Gebäude</w:t>
      </w:r>
      <w:r w:rsidR="00881EF8">
        <w:rPr>
          <w:rFonts w:ascii="Arial" w:hAnsi="Arial" w:cs="Arial"/>
          <w:color w:val="000000"/>
          <w:szCs w:val="22"/>
        </w:rPr>
        <w:t xml:space="preserve"> geschaffen. Doch der Vogelschlag stieg nicht an, </w:t>
      </w:r>
      <w:r w:rsidR="00125F21">
        <w:rPr>
          <w:rFonts w:ascii="Arial" w:hAnsi="Arial" w:cs="Arial"/>
          <w:color w:val="000000"/>
          <w:szCs w:val="22"/>
        </w:rPr>
        <w:t xml:space="preserve">sondern </w:t>
      </w:r>
      <w:r w:rsidR="00881EF8">
        <w:rPr>
          <w:rFonts w:ascii="Arial" w:hAnsi="Arial" w:cs="Arial"/>
          <w:color w:val="000000"/>
          <w:szCs w:val="22"/>
        </w:rPr>
        <w:t>konnte mit</w:t>
      </w:r>
      <w:r w:rsidR="00125F21">
        <w:rPr>
          <w:rFonts w:ascii="Arial" w:hAnsi="Arial" w:cs="Arial"/>
          <w:color w:val="000000"/>
          <w:szCs w:val="22"/>
        </w:rPr>
        <w:t xml:space="preserve">hilfe des </w:t>
      </w:r>
      <w:r w:rsidR="00881EF8">
        <w:rPr>
          <w:rFonts w:ascii="Arial" w:hAnsi="Arial" w:cs="Arial"/>
          <w:color w:val="000000"/>
          <w:szCs w:val="22"/>
        </w:rPr>
        <w:t>Vogelschutzglas</w:t>
      </w:r>
      <w:r w:rsidR="00125F21">
        <w:rPr>
          <w:rFonts w:ascii="Arial" w:hAnsi="Arial" w:cs="Arial"/>
          <w:color w:val="000000"/>
          <w:szCs w:val="22"/>
        </w:rPr>
        <w:t xml:space="preserve">es von Arnold Glas </w:t>
      </w:r>
      <w:r w:rsidR="00881EF8">
        <w:rPr>
          <w:rFonts w:ascii="Arial" w:hAnsi="Arial" w:cs="Arial"/>
          <w:color w:val="000000"/>
          <w:szCs w:val="22"/>
        </w:rPr>
        <w:t xml:space="preserve">drastisch reduziert werden. </w:t>
      </w:r>
      <w:r w:rsidR="007B2A63">
        <w:rPr>
          <w:rFonts w:ascii="Arial" w:hAnsi="Arial" w:cs="Arial"/>
          <w:szCs w:val="22"/>
        </w:rPr>
        <w:t>Die Spezia</w:t>
      </w:r>
      <w:r w:rsidR="007B2A63">
        <w:rPr>
          <w:rFonts w:ascii="Arial" w:hAnsi="Arial" w:cs="Arial"/>
          <w:szCs w:val="22"/>
        </w:rPr>
        <w:t>l</w:t>
      </w:r>
      <w:r w:rsidR="007B2A63">
        <w:rPr>
          <w:rFonts w:ascii="Arial" w:hAnsi="Arial" w:cs="Arial"/>
          <w:szCs w:val="22"/>
        </w:rPr>
        <w:t>g</w:t>
      </w:r>
      <w:r w:rsidR="009311C1" w:rsidRPr="009311C1">
        <w:rPr>
          <w:rFonts w:ascii="Arial" w:hAnsi="Arial" w:cs="Arial"/>
          <w:szCs w:val="22"/>
        </w:rPr>
        <w:t>läser verfügen über besondere Beschichtungen, die Glasscheiben für Vögel sichtbar macht</w:t>
      </w:r>
      <w:r w:rsidR="00125F21">
        <w:rPr>
          <w:rFonts w:ascii="Arial" w:hAnsi="Arial" w:cs="Arial"/>
          <w:szCs w:val="22"/>
        </w:rPr>
        <w:t>e</w:t>
      </w:r>
      <w:r w:rsidR="009311C1" w:rsidRPr="009311C1">
        <w:rPr>
          <w:rFonts w:ascii="Arial" w:hAnsi="Arial" w:cs="Arial"/>
          <w:szCs w:val="22"/>
        </w:rPr>
        <w:t>, aber für de</w:t>
      </w:r>
      <w:r w:rsidR="00125F21">
        <w:rPr>
          <w:rFonts w:ascii="Arial" w:hAnsi="Arial" w:cs="Arial"/>
          <w:szCs w:val="22"/>
        </w:rPr>
        <w:t>n Menschen nahezu unsichtbar sind</w:t>
      </w:r>
      <w:r w:rsidR="009311C1" w:rsidRPr="009311C1">
        <w:rPr>
          <w:rFonts w:ascii="Arial" w:hAnsi="Arial" w:cs="Arial"/>
          <w:szCs w:val="22"/>
        </w:rPr>
        <w:t>.</w:t>
      </w:r>
    </w:p>
    <w:p w14:paraId="0CE6F849" w14:textId="77777777" w:rsidR="00741A51" w:rsidRDefault="00741A51" w:rsidP="00D247BB">
      <w:pPr>
        <w:rPr>
          <w:rFonts w:ascii="Arial" w:hAnsi="Arial" w:cs="Arial"/>
          <w:color w:val="000000"/>
          <w:szCs w:val="22"/>
        </w:rPr>
      </w:pPr>
    </w:p>
    <w:p w14:paraId="13CFBAF3" w14:textId="77777777" w:rsidR="003A6E49" w:rsidRDefault="00881EF8" w:rsidP="00D247BB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Vogelschlag gibt es </w:t>
      </w:r>
      <w:r w:rsidR="007B2A63">
        <w:rPr>
          <w:rFonts w:ascii="Arial" w:hAnsi="Arial" w:cs="Arial"/>
          <w:color w:val="000000"/>
          <w:szCs w:val="22"/>
        </w:rPr>
        <w:t>seither</w:t>
      </w:r>
      <w:r>
        <w:rPr>
          <w:rFonts w:ascii="Arial" w:hAnsi="Arial" w:cs="Arial"/>
          <w:color w:val="000000"/>
          <w:szCs w:val="22"/>
        </w:rPr>
        <w:t xml:space="preserve"> nur noch an den h</w:t>
      </w:r>
      <w:r w:rsidR="00553428">
        <w:rPr>
          <w:rFonts w:ascii="Arial" w:hAnsi="Arial" w:cs="Arial"/>
          <w:color w:val="000000"/>
          <w:szCs w:val="22"/>
        </w:rPr>
        <w:t>erkömmlichen Fenstern</w:t>
      </w:r>
      <w:r>
        <w:rPr>
          <w:rFonts w:ascii="Arial" w:hAnsi="Arial" w:cs="Arial"/>
          <w:color w:val="000000"/>
          <w:szCs w:val="22"/>
        </w:rPr>
        <w:t>. An d</w:t>
      </w:r>
      <w:r w:rsidR="00514F60">
        <w:rPr>
          <w:rFonts w:ascii="Arial" w:hAnsi="Arial" w:cs="Arial"/>
          <w:color w:val="000000"/>
          <w:szCs w:val="22"/>
        </w:rPr>
        <w:t>en großen, insgesamt 26</w:t>
      </w:r>
      <w:r>
        <w:rPr>
          <w:rFonts w:ascii="Arial" w:hAnsi="Arial" w:cs="Arial"/>
          <w:color w:val="000000"/>
          <w:szCs w:val="22"/>
        </w:rPr>
        <w:t xml:space="preserve"> Quadratmeter umfassenden Ornilux</w:t>
      </w:r>
      <w:r w:rsidR="00514F60">
        <w:rPr>
          <w:rFonts w:ascii="Arial" w:hAnsi="Arial" w:cs="Arial"/>
          <w:color w:val="000000"/>
          <w:szCs w:val="22"/>
        </w:rPr>
        <w:t>-</w:t>
      </w:r>
      <w:r w:rsidR="001B3C86">
        <w:rPr>
          <w:rFonts w:ascii="Arial" w:hAnsi="Arial" w:cs="Arial"/>
          <w:color w:val="000000"/>
          <w:szCs w:val="22"/>
        </w:rPr>
        <w:t>Vogelschutzglasf</w:t>
      </w:r>
      <w:r w:rsidR="00514F60">
        <w:rPr>
          <w:rFonts w:ascii="Arial" w:hAnsi="Arial" w:cs="Arial"/>
          <w:color w:val="000000"/>
          <w:szCs w:val="22"/>
        </w:rPr>
        <w:t xml:space="preserve">lächen gibt es diesen praktisch nicht mehr. </w:t>
      </w:r>
      <w:r w:rsidR="00095070">
        <w:rPr>
          <w:rFonts w:ascii="Arial" w:hAnsi="Arial" w:cs="Arial"/>
          <w:color w:val="000000"/>
          <w:szCs w:val="22"/>
        </w:rPr>
        <w:t>„</w:t>
      </w:r>
      <w:r w:rsidR="00514F60">
        <w:rPr>
          <w:rFonts w:ascii="Arial" w:hAnsi="Arial" w:cs="Arial"/>
          <w:color w:val="000000"/>
          <w:szCs w:val="22"/>
        </w:rPr>
        <w:t>Lediglich e</w:t>
      </w:r>
      <w:r w:rsidR="00095070">
        <w:rPr>
          <w:rFonts w:ascii="Arial" w:hAnsi="Arial" w:cs="Arial"/>
          <w:color w:val="000000"/>
          <w:szCs w:val="22"/>
        </w:rPr>
        <w:t xml:space="preserve">in Vogel ist in den dreieinhalb Jahren </w:t>
      </w:r>
      <w:r w:rsidR="00514F60">
        <w:rPr>
          <w:rFonts w:ascii="Arial" w:hAnsi="Arial" w:cs="Arial"/>
          <w:color w:val="000000"/>
          <w:szCs w:val="22"/>
        </w:rPr>
        <w:t xml:space="preserve">hier </w:t>
      </w:r>
      <w:r w:rsidR="00095070">
        <w:rPr>
          <w:rFonts w:ascii="Arial" w:hAnsi="Arial" w:cs="Arial"/>
          <w:color w:val="000000"/>
          <w:szCs w:val="22"/>
        </w:rPr>
        <w:t>tödlich verunglückt, und das trotz Durchsicht zum anderen Fen</w:t>
      </w:r>
      <w:r w:rsidR="000D2AF7">
        <w:rPr>
          <w:rFonts w:ascii="Arial" w:hAnsi="Arial" w:cs="Arial"/>
          <w:color w:val="000000"/>
          <w:szCs w:val="22"/>
        </w:rPr>
        <w:t>ster“, be</w:t>
      </w:r>
      <w:r w:rsidR="00514F60">
        <w:rPr>
          <w:rFonts w:ascii="Arial" w:hAnsi="Arial" w:cs="Arial"/>
          <w:color w:val="000000"/>
          <w:szCs w:val="22"/>
        </w:rPr>
        <w:t xml:space="preserve">richtet </w:t>
      </w:r>
      <w:r w:rsidR="00553428">
        <w:rPr>
          <w:rFonts w:ascii="Arial" w:hAnsi="Arial" w:cs="Arial"/>
          <w:color w:val="000000"/>
          <w:szCs w:val="22"/>
        </w:rPr>
        <w:t>die Hausbesitzerin</w:t>
      </w:r>
      <w:r w:rsidR="000D2AF7">
        <w:rPr>
          <w:rFonts w:ascii="Arial" w:hAnsi="Arial" w:cs="Arial"/>
          <w:color w:val="000000"/>
          <w:szCs w:val="22"/>
        </w:rPr>
        <w:t>.</w:t>
      </w:r>
      <w:r w:rsidR="00095070">
        <w:rPr>
          <w:rFonts w:ascii="Arial" w:hAnsi="Arial" w:cs="Arial"/>
          <w:color w:val="000000"/>
          <w:szCs w:val="22"/>
        </w:rPr>
        <w:t xml:space="preserve"> </w:t>
      </w:r>
      <w:r w:rsidR="00514F60">
        <w:rPr>
          <w:rFonts w:ascii="Arial" w:hAnsi="Arial" w:cs="Arial"/>
          <w:color w:val="000000"/>
          <w:szCs w:val="22"/>
        </w:rPr>
        <w:t xml:space="preserve">„Darüber sind wir sehr froh.“ </w:t>
      </w:r>
      <w:r w:rsidR="007B2A63">
        <w:rPr>
          <w:rFonts w:ascii="Arial" w:hAnsi="Arial" w:cs="Arial"/>
          <w:color w:val="000000"/>
          <w:szCs w:val="22"/>
        </w:rPr>
        <w:t>Sie</w:t>
      </w:r>
      <w:r w:rsidR="003A6E49">
        <w:rPr>
          <w:rFonts w:ascii="Arial" w:hAnsi="Arial" w:cs="Arial"/>
          <w:color w:val="000000"/>
          <w:szCs w:val="22"/>
        </w:rPr>
        <w:t xml:space="preserve"> hatte auf einer Wissenschaftskonferenz von </w:t>
      </w:r>
      <w:r w:rsidR="001878C4">
        <w:rPr>
          <w:rFonts w:ascii="Arial" w:hAnsi="Arial" w:cs="Arial"/>
          <w:color w:val="000000"/>
          <w:szCs w:val="22"/>
        </w:rPr>
        <w:t>Ornilux</w:t>
      </w:r>
      <w:r w:rsidR="003A6E49">
        <w:rPr>
          <w:rFonts w:ascii="Arial" w:hAnsi="Arial" w:cs="Arial"/>
          <w:color w:val="000000"/>
          <w:szCs w:val="22"/>
        </w:rPr>
        <w:t xml:space="preserve"> gehört und </w:t>
      </w:r>
      <w:r w:rsidR="00514F60">
        <w:rPr>
          <w:rFonts w:ascii="Arial" w:hAnsi="Arial" w:cs="Arial"/>
          <w:color w:val="000000"/>
          <w:szCs w:val="22"/>
        </w:rPr>
        <w:t>die Entscheidung für das Vogelschutzglas</w:t>
      </w:r>
      <w:r w:rsidR="003A6E49">
        <w:rPr>
          <w:rFonts w:ascii="Arial" w:hAnsi="Arial" w:cs="Arial"/>
          <w:color w:val="000000"/>
          <w:szCs w:val="22"/>
        </w:rPr>
        <w:t xml:space="preserve"> bis heute nicht</w:t>
      </w:r>
      <w:r w:rsidR="001B3C86">
        <w:rPr>
          <w:rFonts w:ascii="Arial" w:hAnsi="Arial" w:cs="Arial"/>
          <w:color w:val="000000"/>
          <w:szCs w:val="22"/>
        </w:rPr>
        <w:t xml:space="preserve"> bereut. D</w:t>
      </w:r>
      <w:r w:rsidR="003A6E49">
        <w:rPr>
          <w:rFonts w:ascii="Arial" w:hAnsi="Arial" w:cs="Arial"/>
          <w:color w:val="000000"/>
          <w:szCs w:val="22"/>
        </w:rPr>
        <w:t>enn der Theo</w:t>
      </w:r>
      <w:r w:rsidR="007B2A63">
        <w:rPr>
          <w:rFonts w:ascii="Arial" w:hAnsi="Arial" w:cs="Arial"/>
          <w:color w:val="000000"/>
          <w:szCs w:val="22"/>
        </w:rPr>
        <w:t xml:space="preserve">rie </w:t>
      </w:r>
      <w:r w:rsidR="003A6E49">
        <w:rPr>
          <w:rFonts w:ascii="Arial" w:hAnsi="Arial" w:cs="Arial"/>
          <w:color w:val="000000"/>
          <w:szCs w:val="22"/>
        </w:rPr>
        <w:t>folgte der überzeugende Einsatz in der Praxi</w:t>
      </w:r>
      <w:r w:rsidR="00553428">
        <w:rPr>
          <w:rFonts w:ascii="Arial" w:hAnsi="Arial" w:cs="Arial"/>
          <w:color w:val="000000"/>
          <w:szCs w:val="22"/>
        </w:rPr>
        <w:t xml:space="preserve">s: „Es hat sich total </w:t>
      </w:r>
      <w:r w:rsidR="00553428">
        <w:rPr>
          <w:rFonts w:ascii="Arial" w:hAnsi="Arial" w:cs="Arial"/>
          <w:color w:val="000000"/>
          <w:szCs w:val="22"/>
        </w:rPr>
        <w:lastRenderedPageBreak/>
        <w:t>bewährt“</w:t>
      </w:r>
      <w:r w:rsidR="003A6E49">
        <w:rPr>
          <w:rFonts w:ascii="Arial" w:hAnsi="Arial" w:cs="Arial"/>
          <w:color w:val="000000"/>
          <w:szCs w:val="22"/>
        </w:rPr>
        <w:t>.</w:t>
      </w:r>
      <w:r w:rsidR="000D2AF7">
        <w:rPr>
          <w:rFonts w:ascii="Arial" w:hAnsi="Arial" w:cs="Arial"/>
          <w:color w:val="000000"/>
          <w:szCs w:val="22"/>
        </w:rPr>
        <w:t xml:space="preserve"> </w:t>
      </w:r>
      <w:r w:rsidR="003A6E49">
        <w:rPr>
          <w:rFonts w:ascii="Arial" w:hAnsi="Arial" w:cs="Arial"/>
          <w:color w:val="000000"/>
          <w:szCs w:val="22"/>
        </w:rPr>
        <w:t>Mit ihrem Wissen rund um das Vogelschutzglas macht sie heute so manchem Architekten etwas vor.</w:t>
      </w:r>
    </w:p>
    <w:p w14:paraId="2343B91F" w14:textId="77777777" w:rsidR="00EF053F" w:rsidRDefault="00EF053F" w:rsidP="00D247BB">
      <w:pPr>
        <w:rPr>
          <w:rFonts w:ascii="Arial" w:hAnsi="Arial" w:cs="Arial"/>
          <w:color w:val="000000"/>
          <w:szCs w:val="22"/>
        </w:rPr>
      </w:pPr>
    </w:p>
    <w:p w14:paraId="7821A09E" w14:textId="77777777" w:rsidR="00A4570D" w:rsidRPr="009D5F4A" w:rsidRDefault="00A4570D" w:rsidP="00A4570D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9D5F4A">
        <w:rPr>
          <w:rFonts w:ascii="Arial" w:hAnsi="Arial" w:cs="Arial"/>
          <w:sz w:val="22"/>
          <w:szCs w:val="22"/>
          <w:lang w:val="de-DE"/>
        </w:rPr>
        <w:t>Das von Arnold Glas produzierte Spezialglas hat seine Wirksamkeit in zahlre</w:t>
      </w:r>
      <w:r w:rsidRPr="009D5F4A">
        <w:rPr>
          <w:rFonts w:ascii="Arial" w:hAnsi="Arial" w:cs="Arial"/>
          <w:sz w:val="22"/>
          <w:szCs w:val="22"/>
          <w:lang w:val="de-DE"/>
        </w:rPr>
        <w:t>i</w:t>
      </w:r>
      <w:r w:rsidRPr="009D5F4A">
        <w:rPr>
          <w:rFonts w:ascii="Arial" w:hAnsi="Arial" w:cs="Arial"/>
          <w:sz w:val="22"/>
          <w:szCs w:val="22"/>
          <w:lang w:val="de-DE"/>
        </w:rPr>
        <w:t xml:space="preserve">chen Testreihen unter Beweis gestellt. Eine unauffällige und weitgehend transparente Markierung, die Ultraviolett (UV)-Licht sichtbar macht, </w:t>
      </w:r>
      <w:r w:rsidRPr="001B3C86">
        <w:rPr>
          <w:rFonts w:ascii="Arial" w:hAnsi="Arial" w:cs="Arial"/>
          <w:sz w:val="22"/>
          <w:szCs w:val="22"/>
          <w:lang w:val="de-DE"/>
        </w:rPr>
        <w:t xml:space="preserve">basiert auf der wissenschaftlichen </w:t>
      </w:r>
      <w:r w:rsidR="00B20D09" w:rsidRPr="001B3C86">
        <w:rPr>
          <w:rFonts w:ascii="Arial" w:hAnsi="Arial" w:cs="Arial"/>
          <w:sz w:val="22"/>
          <w:szCs w:val="22"/>
          <w:lang w:val="de-DE"/>
        </w:rPr>
        <w:t>Erkenntnis</w:t>
      </w:r>
      <w:r w:rsidRPr="001B3C86">
        <w:rPr>
          <w:rFonts w:ascii="Arial" w:hAnsi="Arial" w:cs="Arial"/>
          <w:sz w:val="22"/>
          <w:szCs w:val="22"/>
          <w:lang w:val="de-DE"/>
        </w:rPr>
        <w:t>,</w:t>
      </w:r>
      <w:r w:rsidRPr="009D5F4A">
        <w:rPr>
          <w:rFonts w:ascii="Arial" w:hAnsi="Arial" w:cs="Arial"/>
          <w:sz w:val="22"/>
          <w:szCs w:val="22"/>
          <w:lang w:val="de-DE"/>
        </w:rPr>
        <w:t xml:space="preserve"> dass </w:t>
      </w:r>
      <w:r w:rsidR="001A5EA4" w:rsidRPr="001A5EA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einige </w:t>
      </w:r>
      <w:r w:rsidRPr="009D5F4A">
        <w:rPr>
          <w:rFonts w:ascii="Arial" w:hAnsi="Arial" w:cs="Arial"/>
          <w:sz w:val="22"/>
          <w:szCs w:val="22"/>
          <w:lang w:val="de-DE"/>
        </w:rPr>
        <w:t>Vögel im Gegensatz zum Menschen in der Lage sind, UV-Licht zu sehen. Ornilux-Scheiben beinhalten für Vögel sichtbare Beschichtungen wodurch die Scheibe als Hindernis e</w:t>
      </w:r>
      <w:r w:rsidRPr="009D5F4A">
        <w:rPr>
          <w:rFonts w:ascii="Arial" w:hAnsi="Arial" w:cs="Arial"/>
          <w:sz w:val="22"/>
          <w:szCs w:val="22"/>
          <w:lang w:val="de-DE"/>
        </w:rPr>
        <w:t>r</w:t>
      </w:r>
      <w:r w:rsidRPr="009D5F4A">
        <w:rPr>
          <w:rFonts w:ascii="Arial" w:hAnsi="Arial" w:cs="Arial"/>
          <w:sz w:val="22"/>
          <w:szCs w:val="22"/>
          <w:lang w:val="de-DE"/>
        </w:rPr>
        <w:t xml:space="preserve">kennbar wird. </w:t>
      </w:r>
    </w:p>
    <w:p w14:paraId="3D1BBCBE" w14:textId="77777777" w:rsidR="00A4570D" w:rsidRPr="009D5F4A" w:rsidRDefault="00A4570D" w:rsidP="00A4570D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14:paraId="6C249BDD" w14:textId="77777777" w:rsidR="00A4570D" w:rsidRPr="009D5F4A" w:rsidRDefault="00A4570D" w:rsidP="00A4570D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1B3C8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Die Wirksamkeit der untersuchten Gläser wurde vom Max-Planck-Institut für Ornithologie in Radolfzell </w:t>
      </w:r>
      <w:r w:rsidR="001D2917" w:rsidRPr="001B3C86">
        <w:rPr>
          <w:rFonts w:ascii="Arial" w:hAnsi="Arial" w:cs="Arial"/>
          <w:color w:val="000000" w:themeColor="text1"/>
          <w:sz w:val="22"/>
          <w:szCs w:val="22"/>
          <w:lang w:val="de-DE"/>
        </w:rPr>
        <w:t>sowie Einrichtungen in den USA und Ru</w:t>
      </w:r>
      <w:r w:rsidR="001B3C86">
        <w:rPr>
          <w:rFonts w:ascii="Arial" w:hAnsi="Arial" w:cs="Arial"/>
          <w:color w:val="000000" w:themeColor="text1"/>
          <w:sz w:val="22"/>
          <w:szCs w:val="22"/>
          <w:lang w:val="de-DE"/>
        </w:rPr>
        <w:t>ss</w:t>
      </w:r>
      <w:r w:rsidR="001D2917" w:rsidRPr="001B3C8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land </w:t>
      </w:r>
      <w:r w:rsidRPr="001B3C8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mit </w:t>
      </w:r>
      <w:r w:rsidR="001D2917" w:rsidRPr="001B3C86">
        <w:rPr>
          <w:rFonts w:ascii="Arial" w:hAnsi="Arial" w:cs="Arial"/>
          <w:color w:val="000000" w:themeColor="text1"/>
          <w:sz w:val="22"/>
          <w:szCs w:val="22"/>
          <w:lang w:val="de-DE"/>
        </w:rPr>
        <w:t>einigen tausend</w:t>
      </w:r>
      <w:r w:rsidRPr="001B3C8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Vögeln getestet und bestätigt. </w:t>
      </w:r>
      <w:r w:rsidRPr="009D5F4A">
        <w:rPr>
          <w:rFonts w:ascii="Arial" w:hAnsi="Arial" w:cs="Arial"/>
          <w:sz w:val="22"/>
          <w:szCs w:val="22"/>
          <w:lang w:val="de-DE"/>
        </w:rPr>
        <w:t>Und der Landesbund für V</w:t>
      </w:r>
      <w:r w:rsidRPr="009D5F4A">
        <w:rPr>
          <w:rFonts w:ascii="Arial" w:hAnsi="Arial" w:cs="Arial"/>
          <w:sz w:val="22"/>
          <w:szCs w:val="22"/>
          <w:lang w:val="de-DE"/>
        </w:rPr>
        <w:t>o</w:t>
      </w:r>
      <w:r w:rsidRPr="009D5F4A">
        <w:rPr>
          <w:rFonts w:ascii="Arial" w:hAnsi="Arial" w:cs="Arial"/>
          <w:sz w:val="22"/>
          <w:szCs w:val="22"/>
          <w:lang w:val="de-DE"/>
        </w:rPr>
        <w:t>gelschutz (Bayern), eine der wichtigsten Vogelschutzorganisationen in Sü</w:t>
      </w:r>
      <w:r w:rsidRPr="009D5F4A">
        <w:rPr>
          <w:rFonts w:ascii="Arial" w:hAnsi="Arial" w:cs="Arial"/>
          <w:sz w:val="22"/>
          <w:szCs w:val="22"/>
          <w:lang w:val="de-DE"/>
        </w:rPr>
        <w:t>d</w:t>
      </w:r>
      <w:r w:rsidRPr="009D5F4A">
        <w:rPr>
          <w:rFonts w:ascii="Arial" w:hAnsi="Arial" w:cs="Arial"/>
          <w:sz w:val="22"/>
          <w:szCs w:val="22"/>
          <w:lang w:val="de-DE"/>
        </w:rPr>
        <w:t>deutschland, ist eine exklusive Partnerschaft mit dem Glashersteller eing</w:t>
      </w:r>
      <w:r w:rsidRPr="009D5F4A">
        <w:rPr>
          <w:rFonts w:ascii="Arial" w:hAnsi="Arial" w:cs="Arial"/>
          <w:sz w:val="22"/>
          <w:szCs w:val="22"/>
          <w:lang w:val="de-DE"/>
        </w:rPr>
        <w:t>e</w:t>
      </w:r>
      <w:r w:rsidRPr="009D5F4A">
        <w:rPr>
          <w:rFonts w:ascii="Arial" w:hAnsi="Arial" w:cs="Arial"/>
          <w:sz w:val="22"/>
          <w:szCs w:val="22"/>
          <w:lang w:val="de-DE"/>
        </w:rPr>
        <w:t xml:space="preserve">gangen. </w:t>
      </w:r>
    </w:p>
    <w:p w14:paraId="537C5B21" w14:textId="77777777" w:rsidR="00A4570D" w:rsidRPr="009D5F4A" w:rsidRDefault="00A4570D" w:rsidP="00A4570D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Cs w:val="22"/>
          <w:lang w:val="de-DE"/>
        </w:rPr>
      </w:pPr>
    </w:p>
    <w:p w14:paraId="64C0E5EA" w14:textId="77777777" w:rsidR="00A4570D" w:rsidRDefault="00A4570D" w:rsidP="00A4570D">
      <w:pPr>
        <w:tabs>
          <w:tab w:val="left" w:pos="2835"/>
        </w:tabs>
        <w:ind w:right="-143"/>
        <w:rPr>
          <w:rFonts w:ascii="Arial" w:hAnsi="Arial" w:cs="Arial"/>
          <w:szCs w:val="22"/>
          <w:lang w:eastAsia="en-GB"/>
        </w:rPr>
      </w:pPr>
      <w:r w:rsidRPr="009D5F4A">
        <w:rPr>
          <w:rFonts w:ascii="Arial" w:hAnsi="Arial" w:cs="Arial"/>
          <w:szCs w:val="22"/>
          <w:lang w:eastAsia="en-GB"/>
        </w:rPr>
        <w:t>In der Praxis hat sich das Glas unter anderem im Zoo von New York, dem Tie</w:t>
      </w:r>
      <w:r w:rsidRPr="009D5F4A">
        <w:rPr>
          <w:rFonts w:ascii="Arial" w:hAnsi="Arial" w:cs="Arial"/>
          <w:szCs w:val="22"/>
          <w:lang w:eastAsia="en-GB"/>
        </w:rPr>
        <w:t>r</w:t>
      </w:r>
      <w:r w:rsidRPr="009D5F4A">
        <w:rPr>
          <w:rFonts w:ascii="Arial" w:hAnsi="Arial" w:cs="Arial"/>
          <w:szCs w:val="22"/>
          <w:lang w:eastAsia="en-GB"/>
        </w:rPr>
        <w:t>park Hellabrunn in München sowie dem Naturinformationszentrum im Karwe</w:t>
      </w:r>
      <w:r w:rsidRPr="009D5F4A">
        <w:rPr>
          <w:rFonts w:ascii="Arial" w:hAnsi="Arial" w:cs="Arial"/>
          <w:szCs w:val="22"/>
          <w:lang w:eastAsia="en-GB"/>
        </w:rPr>
        <w:t>n</w:t>
      </w:r>
      <w:r w:rsidRPr="009D5F4A">
        <w:rPr>
          <w:rFonts w:ascii="Arial" w:hAnsi="Arial" w:cs="Arial"/>
          <w:szCs w:val="22"/>
          <w:lang w:eastAsia="en-GB"/>
        </w:rPr>
        <w:t xml:space="preserve">delgebirge bewährt. Außerdem wurde das Vogelschutzglas Ornilux schon mehrfach mit Tierschutz- und Designpreisen ausgezeichnet. </w:t>
      </w:r>
    </w:p>
    <w:p w14:paraId="5741358C" w14:textId="77777777" w:rsidR="0075062E" w:rsidRDefault="0075062E" w:rsidP="00A4570D">
      <w:pPr>
        <w:tabs>
          <w:tab w:val="left" w:pos="2835"/>
        </w:tabs>
        <w:ind w:right="-143"/>
        <w:rPr>
          <w:rFonts w:ascii="Arial" w:hAnsi="Arial" w:cs="Arial"/>
          <w:szCs w:val="22"/>
          <w:lang w:eastAsia="en-GB"/>
        </w:rPr>
      </w:pPr>
    </w:p>
    <w:p w14:paraId="7BB01924" w14:textId="77777777" w:rsidR="0075062E" w:rsidRPr="0075062E" w:rsidRDefault="0075062E" w:rsidP="0075062E">
      <w:pPr>
        <w:rPr>
          <w:rFonts w:ascii="Arial" w:hAnsi="Arial" w:cs="Arial"/>
          <w:color w:val="000000" w:themeColor="text1"/>
        </w:rPr>
      </w:pPr>
      <w:r w:rsidRPr="0075062E">
        <w:rPr>
          <w:rFonts w:ascii="Arial" w:hAnsi="Arial" w:cs="Arial"/>
          <w:color w:val="000000" w:themeColor="text1"/>
        </w:rPr>
        <w:t xml:space="preserve">Das Spezialglas kann wie jedes andere Isolierglas vom Fensterbauer oder Schreinerbetrieb eingebaut werden. </w:t>
      </w:r>
    </w:p>
    <w:p w14:paraId="2DC17FC0" w14:textId="77777777" w:rsidR="000D2AF7" w:rsidRDefault="000D2AF7" w:rsidP="00D247BB">
      <w:pPr>
        <w:rPr>
          <w:rFonts w:ascii="Arial" w:hAnsi="Arial" w:cs="Arial"/>
          <w:color w:val="000000"/>
          <w:szCs w:val="22"/>
        </w:rPr>
      </w:pPr>
    </w:p>
    <w:p w14:paraId="734EC462" w14:textId="77777777" w:rsidR="007A523D" w:rsidRPr="00EE50E4" w:rsidRDefault="00297D66" w:rsidP="00D247BB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EE50E4">
        <w:rPr>
          <w:rFonts w:ascii="Arial" w:hAnsi="Arial" w:cs="Arial"/>
          <w:i/>
          <w:color w:val="000000" w:themeColor="text1"/>
          <w:sz w:val="16"/>
          <w:szCs w:val="16"/>
        </w:rPr>
        <w:t>Info</w:t>
      </w:r>
      <w:r w:rsidR="00072CFF" w:rsidRPr="00EE50E4">
        <w:rPr>
          <w:rFonts w:ascii="Arial" w:hAnsi="Arial" w:cs="Arial"/>
          <w:i/>
          <w:color w:val="000000" w:themeColor="text1"/>
          <w:sz w:val="16"/>
          <w:szCs w:val="16"/>
        </w:rPr>
        <w:t>:</w:t>
      </w:r>
    </w:p>
    <w:p w14:paraId="2FD0E96D" w14:textId="77777777" w:rsidR="008F6D8A" w:rsidRPr="00C232B6" w:rsidRDefault="00072CFF" w:rsidP="00C232B6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EE50E4">
        <w:rPr>
          <w:rFonts w:ascii="Arial" w:hAnsi="Arial" w:cs="Arial"/>
          <w:i/>
          <w:color w:val="000000" w:themeColor="text1"/>
          <w:sz w:val="16"/>
          <w:szCs w:val="16"/>
        </w:rPr>
        <w:t>Arnold Glas ist einer der innovativsten Glasveredler Europas mit Sitz in Remshalden und Standorten in Merkendorf, Fürstenfeldbruck, St.Egidien, Kirchberg und Klagenfurt. Das Leistungsspektrum umfasst eine umfangreiche ISOLAR-Isolierglaspalette, Einscheiben- und Verbundsicherheitsglas, Montagezubehör sowie Dienstleistungen</w:t>
      </w:r>
      <w:r w:rsidR="00782476" w:rsidRPr="00EE50E4">
        <w:rPr>
          <w:rFonts w:ascii="Arial" w:hAnsi="Arial" w:cs="Arial"/>
          <w:i/>
          <w:color w:val="000000" w:themeColor="text1"/>
          <w:sz w:val="16"/>
          <w:szCs w:val="16"/>
        </w:rPr>
        <w:t xml:space="preserve"> von der Vorplanung bis zur Umsetzung.</w:t>
      </w:r>
      <w:bookmarkStart w:id="0" w:name="_GoBack"/>
      <w:bookmarkEnd w:id="0"/>
    </w:p>
    <w:sectPr w:rsidR="008F6D8A" w:rsidRPr="00C232B6" w:rsidSect="009271F9">
      <w:headerReference w:type="default" r:id="rId9"/>
      <w:footerReference w:type="default" r:id="rId10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3F38" w14:textId="77777777" w:rsidR="00AB7EB9" w:rsidRDefault="00AB7EB9">
      <w:r>
        <w:separator/>
      </w:r>
    </w:p>
  </w:endnote>
  <w:endnote w:type="continuationSeparator" w:id="0">
    <w:p w14:paraId="22624796" w14:textId="77777777" w:rsidR="00AB7EB9" w:rsidRDefault="00AB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33207C" w14:textId="77777777" w:rsidR="00AB7EB9" w:rsidRDefault="00C232B6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w:pict w14:anchorId="4587B112"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14:paraId="202ED8B8" w14:textId="77777777" w:rsidR="00AB7EB9" w:rsidRPr="00E515BE" w:rsidRDefault="00AB7EB9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14:paraId="403CD120" w14:textId="77777777" w:rsidR="00AB7EB9" w:rsidRPr="00E515BE" w:rsidRDefault="00AB7EB9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  07171 / 925 29 99</w:t>
                </w:r>
              </w:p>
              <w:p w14:paraId="782FA0FF" w14:textId="77777777" w:rsidR="00AB7EB9" w:rsidRPr="00E515BE" w:rsidRDefault="00AB7EB9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01A0EC90"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14:paraId="7D75A618" w14:textId="77777777" w:rsidR="00AB7EB9" w:rsidRPr="00446540" w:rsidRDefault="00AB7EB9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C232B6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C232B6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BDF4" w14:textId="77777777" w:rsidR="00AB7EB9" w:rsidRDefault="00AB7EB9">
      <w:r>
        <w:separator/>
      </w:r>
    </w:p>
  </w:footnote>
  <w:footnote w:type="continuationSeparator" w:id="0">
    <w:p w14:paraId="35ECF1C3" w14:textId="77777777" w:rsidR="00AB7EB9" w:rsidRDefault="00AB7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0213D3" w14:textId="77777777" w:rsidR="00AB7EB9" w:rsidRPr="0079270C" w:rsidRDefault="00C232B6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w:pict w14:anchorId="23F25075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14:paraId="15A00ECE" w14:textId="77777777" w:rsidR="00AB7EB9" w:rsidRPr="00446540" w:rsidRDefault="00AB7EB9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14:paraId="3864BB0C" w14:textId="77777777" w:rsidR="00AB7EB9" w:rsidRPr="00446540" w:rsidRDefault="00AB7EB9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>
      <w:rPr>
        <w:noProof/>
      </w:rPr>
      <w:pict w14:anchorId="22056F33">
        <v:shape id="_x0000_s1027" type="#_x0000_t202" style="position:absolute;left:0;text-align:left;margin-left:-3.85pt;margin-top:.45pt;width:240pt;height:37.2pt;z-index:251657216" filled="f" stroked="f">
          <v:textbox style="mso-fit-shape-to-text:t">
            <w:txbxContent>
              <w:p w14:paraId="434C6877" w14:textId="77777777" w:rsidR="00AB7EB9" w:rsidRDefault="00AB7EB9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14:paraId="65506622" w14:textId="77777777" w:rsidR="00AB7EB9" w:rsidRPr="004231E5" w:rsidRDefault="00AB7EB9" w:rsidP="00E32ACA">
                <w:pPr>
                  <w:pStyle w:val="Kopfzeile"/>
                  <w:rPr>
                    <w:rFonts w:ascii="Arial" w:hAnsi="Arial" w:cs="Arial"/>
                  </w:rPr>
                </w:pPr>
                <w:r w:rsidRPr="004231E5">
                  <w:rPr>
                    <w:rFonts w:ascii="Arial" w:hAnsi="Arial" w:cs="Arial"/>
                  </w:rPr>
                  <w:t>Datum</w:t>
                </w:r>
                <w:r>
                  <w:rPr>
                    <w:rFonts w:ascii="Arial" w:hAnsi="Arial" w:cs="Arial"/>
                  </w:rPr>
                  <w:t xml:space="preserve">: </w:t>
                </w: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TIME \@ "dd.MM.yyyy"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C232B6">
                  <w:rPr>
                    <w:rFonts w:ascii="Arial" w:hAnsi="Arial" w:cs="Arial"/>
                    <w:noProof/>
                  </w:rPr>
                  <w:t>10.07.2013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AB7EB9"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1FBF4A97" w14:textId="77777777" w:rsidR="00AB7EB9" w:rsidRPr="0079270C" w:rsidRDefault="00AB7EB9">
    <w:pPr>
      <w:pStyle w:val="Kopfzeile"/>
      <w:rPr>
        <w:rFonts w:ascii="Frutiger 45 Light" w:hAnsi="Frutiger 45 Light"/>
        <w:b/>
      </w:rPr>
    </w:pPr>
  </w:p>
  <w:p w14:paraId="089D3A88" w14:textId="77777777" w:rsidR="00AB7EB9" w:rsidRDefault="00AB7EB9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D4E68"/>
    <w:multiLevelType w:val="multilevel"/>
    <w:tmpl w:val="6FD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8784D"/>
    <w:rsid w:val="000047B8"/>
    <w:rsid w:val="00005022"/>
    <w:rsid w:val="00005FBC"/>
    <w:rsid w:val="00007A96"/>
    <w:rsid w:val="00011A25"/>
    <w:rsid w:val="00012F56"/>
    <w:rsid w:val="0001301A"/>
    <w:rsid w:val="00014924"/>
    <w:rsid w:val="00034106"/>
    <w:rsid w:val="00035D5B"/>
    <w:rsid w:val="000361DF"/>
    <w:rsid w:val="0003662D"/>
    <w:rsid w:val="0004695F"/>
    <w:rsid w:val="000552BB"/>
    <w:rsid w:val="00062537"/>
    <w:rsid w:val="00062ADE"/>
    <w:rsid w:val="00064791"/>
    <w:rsid w:val="00070734"/>
    <w:rsid w:val="00072CFF"/>
    <w:rsid w:val="000730D1"/>
    <w:rsid w:val="00091C4B"/>
    <w:rsid w:val="00095070"/>
    <w:rsid w:val="000A0733"/>
    <w:rsid w:val="000A2FAD"/>
    <w:rsid w:val="000B065E"/>
    <w:rsid w:val="000B6B02"/>
    <w:rsid w:val="000C3669"/>
    <w:rsid w:val="000C4B32"/>
    <w:rsid w:val="000C4D6E"/>
    <w:rsid w:val="000C6255"/>
    <w:rsid w:val="000D2AF7"/>
    <w:rsid w:val="000E3D51"/>
    <w:rsid w:val="000E75B6"/>
    <w:rsid w:val="000F393E"/>
    <w:rsid w:val="000F7E57"/>
    <w:rsid w:val="001008D4"/>
    <w:rsid w:val="001048BC"/>
    <w:rsid w:val="00113CA8"/>
    <w:rsid w:val="0012230D"/>
    <w:rsid w:val="00125F21"/>
    <w:rsid w:val="001278EC"/>
    <w:rsid w:val="0013057C"/>
    <w:rsid w:val="00133469"/>
    <w:rsid w:val="00142289"/>
    <w:rsid w:val="00152614"/>
    <w:rsid w:val="00164BA3"/>
    <w:rsid w:val="00165687"/>
    <w:rsid w:val="0017582B"/>
    <w:rsid w:val="001878C4"/>
    <w:rsid w:val="0019255B"/>
    <w:rsid w:val="00197615"/>
    <w:rsid w:val="001A2F60"/>
    <w:rsid w:val="001A48FC"/>
    <w:rsid w:val="001A4913"/>
    <w:rsid w:val="001A5EA4"/>
    <w:rsid w:val="001B0BEB"/>
    <w:rsid w:val="001B3C86"/>
    <w:rsid w:val="001C25A6"/>
    <w:rsid w:val="001C3B80"/>
    <w:rsid w:val="001D2917"/>
    <w:rsid w:val="001D320A"/>
    <w:rsid w:val="001E00A9"/>
    <w:rsid w:val="001E44FE"/>
    <w:rsid w:val="001E704B"/>
    <w:rsid w:val="001F3058"/>
    <w:rsid w:val="001F3560"/>
    <w:rsid w:val="001F3B20"/>
    <w:rsid w:val="001F7FFA"/>
    <w:rsid w:val="00205544"/>
    <w:rsid w:val="00205FF0"/>
    <w:rsid w:val="002077C7"/>
    <w:rsid w:val="00221916"/>
    <w:rsid w:val="00226AA6"/>
    <w:rsid w:val="00232130"/>
    <w:rsid w:val="00237473"/>
    <w:rsid w:val="002465B7"/>
    <w:rsid w:val="002562EC"/>
    <w:rsid w:val="0026183D"/>
    <w:rsid w:val="00271AAB"/>
    <w:rsid w:val="0029319E"/>
    <w:rsid w:val="00294B58"/>
    <w:rsid w:val="0029557E"/>
    <w:rsid w:val="00297D66"/>
    <w:rsid w:val="002B328C"/>
    <w:rsid w:val="002B649A"/>
    <w:rsid w:val="002C5BF5"/>
    <w:rsid w:val="002C67FB"/>
    <w:rsid w:val="002D1388"/>
    <w:rsid w:val="002E16ED"/>
    <w:rsid w:val="002E2784"/>
    <w:rsid w:val="002E31CD"/>
    <w:rsid w:val="002E5D72"/>
    <w:rsid w:val="002E7A28"/>
    <w:rsid w:val="002F777A"/>
    <w:rsid w:val="0030348A"/>
    <w:rsid w:val="003106F2"/>
    <w:rsid w:val="00312609"/>
    <w:rsid w:val="00322D4A"/>
    <w:rsid w:val="00331189"/>
    <w:rsid w:val="00331999"/>
    <w:rsid w:val="0033220D"/>
    <w:rsid w:val="003371E2"/>
    <w:rsid w:val="00342F74"/>
    <w:rsid w:val="00345308"/>
    <w:rsid w:val="00351F34"/>
    <w:rsid w:val="00360402"/>
    <w:rsid w:val="00375064"/>
    <w:rsid w:val="00377B84"/>
    <w:rsid w:val="00381F63"/>
    <w:rsid w:val="00383F6A"/>
    <w:rsid w:val="00384DD9"/>
    <w:rsid w:val="00384F93"/>
    <w:rsid w:val="003A2A5B"/>
    <w:rsid w:val="003A6E49"/>
    <w:rsid w:val="003B1D30"/>
    <w:rsid w:val="003B5088"/>
    <w:rsid w:val="003B5F84"/>
    <w:rsid w:val="003C396C"/>
    <w:rsid w:val="003C60A0"/>
    <w:rsid w:val="003D63D8"/>
    <w:rsid w:val="003E6598"/>
    <w:rsid w:val="003F633F"/>
    <w:rsid w:val="00407230"/>
    <w:rsid w:val="00407637"/>
    <w:rsid w:val="0041131D"/>
    <w:rsid w:val="00421B23"/>
    <w:rsid w:val="004231E5"/>
    <w:rsid w:val="00424EE2"/>
    <w:rsid w:val="004252BE"/>
    <w:rsid w:val="00425B3D"/>
    <w:rsid w:val="00431F04"/>
    <w:rsid w:val="00433217"/>
    <w:rsid w:val="00443BBB"/>
    <w:rsid w:val="00446540"/>
    <w:rsid w:val="0045392B"/>
    <w:rsid w:val="00461D2E"/>
    <w:rsid w:val="00463DE8"/>
    <w:rsid w:val="00465213"/>
    <w:rsid w:val="00471CCA"/>
    <w:rsid w:val="00482CFC"/>
    <w:rsid w:val="00487984"/>
    <w:rsid w:val="00492B69"/>
    <w:rsid w:val="00495942"/>
    <w:rsid w:val="004973CF"/>
    <w:rsid w:val="00497F6E"/>
    <w:rsid w:val="004A0CAF"/>
    <w:rsid w:val="004A0F24"/>
    <w:rsid w:val="004A4014"/>
    <w:rsid w:val="004B7465"/>
    <w:rsid w:val="004B7682"/>
    <w:rsid w:val="004C6529"/>
    <w:rsid w:val="004D4EF6"/>
    <w:rsid w:val="004E49C7"/>
    <w:rsid w:val="004E4F98"/>
    <w:rsid w:val="004F30DF"/>
    <w:rsid w:val="004F39EE"/>
    <w:rsid w:val="004F3EF8"/>
    <w:rsid w:val="005021A6"/>
    <w:rsid w:val="005111D6"/>
    <w:rsid w:val="00513C97"/>
    <w:rsid w:val="0051415A"/>
    <w:rsid w:val="00514F60"/>
    <w:rsid w:val="00517CA1"/>
    <w:rsid w:val="00522B1D"/>
    <w:rsid w:val="00540D5A"/>
    <w:rsid w:val="00544D2D"/>
    <w:rsid w:val="00551FA8"/>
    <w:rsid w:val="00553428"/>
    <w:rsid w:val="005573E7"/>
    <w:rsid w:val="005575D4"/>
    <w:rsid w:val="00561EBD"/>
    <w:rsid w:val="005669C3"/>
    <w:rsid w:val="00567402"/>
    <w:rsid w:val="00571918"/>
    <w:rsid w:val="00580D9A"/>
    <w:rsid w:val="00582A37"/>
    <w:rsid w:val="005953D1"/>
    <w:rsid w:val="00595BF9"/>
    <w:rsid w:val="005961F0"/>
    <w:rsid w:val="00597797"/>
    <w:rsid w:val="005B24C0"/>
    <w:rsid w:val="005C45E9"/>
    <w:rsid w:val="005C5C9F"/>
    <w:rsid w:val="005D379E"/>
    <w:rsid w:val="005D42C3"/>
    <w:rsid w:val="005E526E"/>
    <w:rsid w:val="006100A0"/>
    <w:rsid w:val="00626229"/>
    <w:rsid w:val="0062733B"/>
    <w:rsid w:val="0063176F"/>
    <w:rsid w:val="00634024"/>
    <w:rsid w:val="00637DD0"/>
    <w:rsid w:val="0064039C"/>
    <w:rsid w:val="00641AB7"/>
    <w:rsid w:val="00642BED"/>
    <w:rsid w:val="006475F5"/>
    <w:rsid w:val="00650D33"/>
    <w:rsid w:val="0065522D"/>
    <w:rsid w:val="00663D42"/>
    <w:rsid w:val="00663ED6"/>
    <w:rsid w:val="00666C24"/>
    <w:rsid w:val="00672B3D"/>
    <w:rsid w:val="00676285"/>
    <w:rsid w:val="006765F5"/>
    <w:rsid w:val="00676C74"/>
    <w:rsid w:val="00684092"/>
    <w:rsid w:val="00684599"/>
    <w:rsid w:val="006852FC"/>
    <w:rsid w:val="0069418C"/>
    <w:rsid w:val="0069482B"/>
    <w:rsid w:val="006966D4"/>
    <w:rsid w:val="00697A8E"/>
    <w:rsid w:val="006B1B74"/>
    <w:rsid w:val="006B6915"/>
    <w:rsid w:val="006D2941"/>
    <w:rsid w:val="006D6E96"/>
    <w:rsid w:val="006E1CA9"/>
    <w:rsid w:val="006E2803"/>
    <w:rsid w:val="006E2E57"/>
    <w:rsid w:val="006E4FFD"/>
    <w:rsid w:val="006F421D"/>
    <w:rsid w:val="006F60C1"/>
    <w:rsid w:val="0070776D"/>
    <w:rsid w:val="00714E68"/>
    <w:rsid w:val="0071707E"/>
    <w:rsid w:val="007209A1"/>
    <w:rsid w:val="00733BD0"/>
    <w:rsid w:val="007347E0"/>
    <w:rsid w:val="0073588E"/>
    <w:rsid w:val="00741A51"/>
    <w:rsid w:val="00743A1F"/>
    <w:rsid w:val="0075062E"/>
    <w:rsid w:val="00750C57"/>
    <w:rsid w:val="00755252"/>
    <w:rsid w:val="0075684A"/>
    <w:rsid w:val="00757E0C"/>
    <w:rsid w:val="007601A3"/>
    <w:rsid w:val="00760ED5"/>
    <w:rsid w:val="00766348"/>
    <w:rsid w:val="00782476"/>
    <w:rsid w:val="007901EC"/>
    <w:rsid w:val="0079270C"/>
    <w:rsid w:val="007A3DD8"/>
    <w:rsid w:val="007A4827"/>
    <w:rsid w:val="007A523D"/>
    <w:rsid w:val="007A6641"/>
    <w:rsid w:val="007B21AD"/>
    <w:rsid w:val="007B2A63"/>
    <w:rsid w:val="007B39FC"/>
    <w:rsid w:val="007B777C"/>
    <w:rsid w:val="007C1799"/>
    <w:rsid w:val="007C6718"/>
    <w:rsid w:val="007C797D"/>
    <w:rsid w:val="007D21CF"/>
    <w:rsid w:val="007E0F7F"/>
    <w:rsid w:val="007E12D6"/>
    <w:rsid w:val="007E337A"/>
    <w:rsid w:val="007E36C8"/>
    <w:rsid w:val="007F20B4"/>
    <w:rsid w:val="0080245A"/>
    <w:rsid w:val="00804FF8"/>
    <w:rsid w:val="00811122"/>
    <w:rsid w:val="00811842"/>
    <w:rsid w:val="00821188"/>
    <w:rsid w:val="0082249E"/>
    <w:rsid w:val="008376C3"/>
    <w:rsid w:val="0084002F"/>
    <w:rsid w:val="0085179D"/>
    <w:rsid w:val="00862D2B"/>
    <w:rsid w:val="00864906"/>
    <w:rsid w:val="00864A04"/>
    <w:rsid w:val="008672B4"/>
    <w:rsid w:val="00870B1F"/>
    <w:rsid w:val="008736EA"/>
    <w:rsid w:val="00881EF8"/>
    <w:rsid w:val="008832D8"/>
    <w:rsid w:val="00887F27"/>
    <w:rsid w:val="008973E9"/>
    <w:rsid w:val="00897F03"/>
    <w:rsid w:val="008A167C"/>
    <w:rsid w:val="008A1FF8"/>
    <w:rsid w:val="008B1BE3"/>
    <w:rsid w:val="008C12AD"/>
    <w:rsid w:val="008C1E71"/>
    <w:rsid w:val="008C4C19"/>
    <w:rsid w:val="008D2E10"/>
    <w:rsid w:val="008E50CE"/>
    <w:rsid w:val="008F131E"/>
    <w:rsid w:val="008F6D8A"/>
    <w:rsid w:val="008F76B0"/>
    <w:rsid w:val="0090132A"/>
    <w:rsid w:val="00905029"/>
    <w:rsid w:val="009110CE"/>
    <w:rsid w:val="0092373B"/>
    <w:rsid w:val="009271F9"/>
    <w:rsid w:val="009306AB"/>
    <w:rsid w:val="009311C1"/>
    <w:rsid w:val="00932D49"/>
    <w:rsid w:val="0094561E"/>
    <w:rsid w:val="00950619"/>
    <w:rsid w:val="0095179A"/>
    <w:rsid w:val="00952766"/>
    <w:rsid w:val="00952D50"/>
    <w:rsid w:val="009810FA"/>
    <w:rsid w:val="00985E9F"/>
    <w:rsid w:val="00995335"/>
    <w:rsid w:val="009A01AB"/>
    <w:rsid w:val="009A0EF0"/>
    <w:rsid w:val="009A2EAC"/>
    <w:rsid w:val="009A3A9C"/>
    <w:rsid w:val="009A4DFB"/>
    <w:rsid w:val="009C09ED"/>
    <w:rsid w:val="009C3994"/>
    <w:rsid w:val="009E184B"/>
    <w:rsid w:val="009E77EA"/>
    <w:rsid w:val="009F4703"/>
    <w:rsid w:val="00A03371"/>
    <w:rsid w:val="00A03C78"/>
    <w:rsid w:val="00A4570D"/>
    <w:rsid w:val="00A459A8"/>
    <w:rsid w:val="00A475E3"/>
    <w:rsid w:val="00A623FA"/>
    <w:rsid w:val="00A63A1D"/>
    <w:rsid w:val="00A657EC"/>
    <w:rsid w:val="00A67C92"/>
    <w:rsid w:val="00A72AA4"/>
    <w:rsid w:val="00A72EF5"/>
    <w:rsid w:val="00A744F3"/>
    <w:rsid w:val="00A755BA"/>
    <w:rsid w:val="00A836F5"/>
    <w:rsid w:val="00A8517F"/>
    <w:rsid w:val="00A9347C"/>
    <w:rsid w:val="00AA1FE8"/>
    <w:rsid w:val="00AA4D0A"/>
    <w:rsid w:val="00AB1264"/>
    <w:rsid w:val="00AB5686"/>
    <w:rsid w:val="00AB5E2A"/>
    <w:rsid w:val="00AB6623"/>
    <w:rsid w:val="00AB7EB9"/>
    <w:rsid w:val="00AC2212"/>
    <w:rsid w:val="00AC44A7"/>
    <w:rsid w:val="00AC74B2"/>
    <w:rsid w:val="00AD033C"/>
    <w:rsid w:val="00AD2628"/>
    <w:rsid w:val="00AD338F"/>
    <w:rsid w:val="00AD45F6"/>
    <w:rsid w:val="00AE4554"/>
    <w:rsid w:val="00AE7E4E"/>
    <w:rsid w:val="00AF00ED"/>
    <w:rsid w:val="00AF41BD"/>
    <w:rsid w:val="00B028E2"/>
    <w:rsid w:val="00B03528"/>
    <w:rsid w:val="00B07688"/>
    <w:rsid w:val="00B105CF"/>
    <w:rsid w:val="00B13D95"/>
    <w:rsid w:val="00B20D09"/>
    <w:rsid w:val="00B21AA2"/>
    <w:rsid w:val="00B26E70"/>
    <w:rsid w:val="00B302F3"/>
    <w:rsid w:val="00B336DB"/>
    <w:rsid w:val="00B361E9"/>
    <w:rsid w:val="00B501A3"/>
    <w:rsid w:val="00B52B1D"/>
    <w:rsid w:val="00B52D11"/>
    <w:rsid w:val="00B60793"/>
    <w:rsid w:val="00B6557A"/>
    <w:rsid w:val="00B7627C"/>
    <w:rsid w:val="00B7710C"/>
    <w:rsid w:val="00B81C98"/>
    <w:rsid w:val="00B8784D"/>
    <w:rsid w:val="00B9542B"/>
    <w:rsid w:val="00B95D59"/>
    <w:rsid w:val="00BA790A"/>
    <w:rsid w:val="00BB30E5"/>
    <w:rsid w:val="00BC6E0E"/>
    <w:rsid w:val="00BD2010"/>
    <w:rsid w:val="00BD44B0"/>
    <w:rsid w:val="00BE5708"/>
    <w:rsid w:val="00BF4D4C"/>
    <w:rsid w:val="00C04B67"/>
    <w:rsid w:val="00C102EF"/>
    <w:rsid w:val="00C1258D"/>
    <w:rsid w:val="00C174E9"/>
    <w:rsid w:val="00C232B6"/>
    <w:rsid w:val="00C238A2"/>
    <w:rsid w:val="00C24C24"/>
    <w:rsid w:val="00C3531E"/>
    <w:rsid w:val="00C416DA"/>
    <w:rsid w:val="00C425F1"/>
    <w:rsid w:val="00C46E67"/>
    <w:rsid w:val="00C5569A"/>
    <w:rsid w:val="00C55B55"/>
    <w:rsid w:val="00C6269A"/>
    <w:rsid w:val="00C635B2"/>
    <w:rsid w:val="00C6749D"/>
    <w:rsid w:val="00C706A7"/>
    <w:rsid w:val="00C802DE"/>
    <w:rsid w:val="00C8282D"/>
    <w:rsid w:val="00C86845"/>
    <w:rsid w:val="00C90356"/>
    <w:rsid w:val="00C95C23"/>
    <w:rsid w:val="00CB01E8"/>
    <w:rsid w:val="00CB3526"/>
    <w:rsid w:val="00CB4FEF"/>
    <w:rsid w:val="00CC156D"/>
    <w:rsid w:val="00CD34EE"/>
    <w:rsid w:val="00CD4D04"/>
    <w:rsid w:val="00CD604C"/>
    <w:rsid w:val="00CD7F71"/>
    <w:rsid w:val="00CE469F"/>
    <w:rsid w:val="00CF134C"/>
    <w:rsid w:val="00D0537E"/>
    <w:rsid w:val="00D071AB"/>
    <w:rsid w:val="00D17940"/>
    <w:rsid w:val="00D228B3"/>
    <w:rsid w:val="00D23A90"/>
    <w:rsid w:val="00D23E19"/>
    <w:rsid w:val="00D247BB"/>
    <w:rsid w:val="00D270C5"/>
    <w:rsid w:val="00D304EB"/>
    <w:rsid w:val="00D417AD"/>
    <w:rsid w:val="00D456E4"/>
    <w:rsid w:val="00D45AFE"/>
    <w:rsid w:val="00D47538"/>
    <w:rsid w:val="00D516D7"/>
    <w:rsid w:val="00D656A7"/>
    <w:rsid w:val="00D879EC"/>
    <w:rsid w:val="00D91772"/>
    <w:rsid w:val="00D94CCF"/>
    <w:rsid w:val="00DA25D8"/>
    <w:rsid w:val="00DB5FD7"/>
    <w:rsid w:val="00DC0A6F"/>
    <w:rsid w:val="00DC38DB"/>
    <w:rsid w:val="00DD55C6"/>
    <w:rsid w:val="00DE2511"/>
    <w:rsid w:val="00DE430E"/>
    <w:rsid w:val="00DE4C64"/>
    <w:rsid w:val="00DF295E"/>
    <w:rsid w:val="00E042A2"/>
    <w:rsid w:val="00E05D1D"/>
    <w:rsid w:val="00E11386"/>
    <w:rsid w:val="00E13740"/>
    <w:rsid w:val="00E20898"/>
    <w:rsid w:val="00E229B4"/>
    <w:rsid w:val="00E30462"/>
    <w:rsid w:val="00E307CC"/>
    <w:rsid w:val="00E3260E"/>
    <w:rsid w:val="00E32ACA"/>
    <w:rsid w:val="00E42382"/>
    <w:rsid w:val="00E46FCE"/>
    <w:rsid w:val="00E515BE"/>
    <w:rsid w:val="00E75AD9"/>
    <w:rsid w:val="00E87083"/>
    <w:rsid w:val="00E91662"/>
    <w:rsid w:val="00E93E04"/>
    <w:rsid w:val="00E944B7"/>
    <w:rsid w:val="00E96016"/>
    <w:rsid w:val="00E960A0"/>
    <w:rsid w:val="00E964EF"/>
    <w:rsid w:val="00E96D17"/>
    <w:rsid w:val="00EA3834"/>
    <w:rsid w:val="00EA7F86"/>
    <w:rsid w:val="00EB351D"/>
    <w:rsid w:val="00EB540B"/>
    <w:rsid w:val="00EB5D90"/>
    <w:rsid w:val="00EC03AE"/>
    <w:rsid w:val="00ED0BDD"/>
    <w:rsid w:val="00EE0B84"/>
    <w:rsid w:val="00EE50E4"/>
    <w:rsid w:val="00EF053F"/>
    <w:rsid w:val="00EF519F"/>
    <w:rsid w:val="00EF7941"/>
    <w:rsid w:val="00F06ACA"/>
    <w:rsid w:val="00F076F6"/>
    <w:rsid w:val="00F078F2"/>
    <w:rsid w:val="00F1107D"/>
    <w:rsid w:val="00F11D89"/>
    <w:rsid w:val="00F11FAE"/>
    <w:rsid w:val="00F2761C"/>
    <w:rsid w:val="00F30021"/>
    <w:rsid w:val="00F31F40"/>
    <w:rsid w:val="00F4194E"/>
    <w:rsid w:val="00F42F1B"/>
    <w:rsid w:val="00F47E8F"/>
    <w:rsid w:val="00F61562"/>
    <w:rsid w:val="00F61924"/>
    <w:rsid w:val="00F66535"/>
    <w:rsid w:val="00F73A59"/>
    <w:rsid w:val="00F75D55"/>
    <w:rsid w:val="00F76C45"/>
    <w:rsid w:val="00F80A12"/>
    <w:rsid w:val="00F831E6"/>
    <w:rsid w:val="00F838EB"/>
    <w:rsid w:val="00F85D45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3897"/>
    <w:rsid w:val="00FD55A6"/>
    <w:rsid w:val="00FE515A"/>
    <w:rsid w:val="00FF400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927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19255B"/>
  </w:style>
  <w:style w:type="character" w:styleId="Link">
    <w:name w:val="Hyperlink"/>
    <w:basedOn w:val="Absatz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B79B-1001-9B44-A3C9-968A8E64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Cedric Frey</cp:lastModifiedBy>
  <cp:revision>4</cp:revision>
  <cp:lastPrinted>2013-06-25T09:31:00Z</cp:lastPrinted>
  <dcterms:created xsi:type="dcterms:W3CDTF">2013-06-25T09:26:00Z</dcterms:created>
  <dcterms:modified xsi:type="dcterms:W3CDTF">2013-07-10T08:56:00Z</dcterms:modified>
</cp:coreProperties>
</file>