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03" w:rsidRDefault="006E2803" w:rsidP="00D17940">
      <w:pPr>
        <w:rPr>
          <w:rFonts w:ascii="Arial" w:hAnsi="Arial" w:cs="Arial"/>
          <w:b/>
          <w:color w:val="000000"/>
          <w:szCs w:val="22"/>
        </w:rPr>
      </w:pPr>
      <w:proofErr w:type="spellStart"/>
      <w:r>
        <w:rPr>
          <w:rFonts w:ascii="Arial" w:hAnsi="Arial" w:cs="Arial"/>
          <w:b/>
          <w:color w:val="000000"/>
          <w:szCs w:val="22"/>
        </w:rPr>
        <w:t>arcon</w:t>
      </w:r>
      <w:proofErr w:type="spellEnd"/>
      <w:r>
        <w:rPr>
          <w:rFonts w:ascii="Arial" w:hAnsi="Arial" w:cs="Arial"/>
          <w:b/>
          <w:color w:val="000000"/>
          <w:szCs w:val="22"/>
        </w:rPr>
        <w:t>-Spezial</w:t>
      </w:r>
      <w:r w:rsidR="00D47538">
        <w:rPr>
          <w:rFonts w:ascii="Arial" w:hAnsi="Arial" w:cs="Arial"/>
          <w:b/>
          <w:color w:val="000000"/>
          <w:szCs w:val="22"/>
        </w:rPr>
        <w:t>glas</w:t>
      </w:r>
      <w:r w:rsidR="00F42F1B">
        <w:rPr>
          <w:rFonts w:ascii="Arial" w:hAnsi="Arial" w:cs="Arial"/>
          <w:b/>
          <w:color w:val="000000"/>
          <w:szCs w:val="22"/>
        </w:rPr>
        <w:t xml:space="preserve">fassade </w:t>
      </w:r>
      <w:r w:rsidR="0083779D">
        <w:rPr>
          <w:rFonts w:ascii="Arial" w:hAnsi="Arial" w:cs="Arial"/>
          <w:b/>
          <w:color w:val="000000"/>
          <w:szCs w:val="22"/>
        </w:rPr>
        <w:t xml:space="preserve">für neues Wahrzeichen </w:t>
      </w:r>
      <w:r w:rsidR="009D1076">
        <w:rPr>
          <w:rFonts w:ascii="Arial" w:hAnsi="Arial" w:cs="Arial"/>
          <w:b/>
          <w:color w:val="000000"/>
          <w:szCs w:val="22"/>
        </w:rPr>
        <w:t>auf</w:t>
      </w:r>
      <w:r w:rsidR="005B143C">
        <w:rPr>
          <w:rFonts w:ascii="Arial" w:hAnsi="Arial" w:cs="Arial"/>
          <w:b/>
          <w:color w:val="000000"/>
          <w:szCs w:val="22"/>
        </w:rPr>
        <w:t xml:space="preserve"> St. Pauli</w:t>
      </w:r>
    </w:p>
    <w:p w:rsidR="001E61F1" w:rsidRDefault="001E61F1" w:rsidP="00D17940">
      <w:pPr>
        <w:rPr>
          <w:rFonts w:ascii="Arial" w:hAnsi="Arial" w:cs="Arial"/>
          <w:b/>
          <w:color w:val="000000"/>
          <w:sz w:val="28"/>
          <w:szCs w:val="28"/>
        </w:rPr>
      </w:pPr>
    </w:p>
    <w:p w:rsidR="006E2803" w:rsidRDefault="0083779D" w:rsidP="00D17940">
      <w:pPr>
        <w:rPr>
          <w:rFonts w:ascii="Arial" w:hAnsi="Arial" w:cs="Arial"/>
          <w:b/>
          <w:color w:val="000000"/>
          <w:sz w:val="28"/>
          <w:szCs w:val="28"/>
        </w:rPr>
      </w:pPr>
      <w:r>
        <w:rPr>
          <w:rFonts w:ascii="Arial" w:hAnsi="Arial" w:cs="Arial"/>
          <w:b/>
          <w:color w:val="000000"/>
          <w:sz w:val="28"/>
          <w:szCs w:val="28"/>
        </w:rPr>
        <w:t>Auf der Reeperbahn tanzen die Türme</w:t>
      </w:r>
    </w:p>
    <w:p w:rsidR="006E2803" w:rsidRDefault="006E2803" w:rsidP="00D17940">
      <w:pPr>
        <w:rPr>
          <w:rFonts w:ascii="Arial" w:hAnsi="Arial" w:cs="Arial"/>
          <w:b/>
          <w:color w:val="000000"/>
          <w:sz w:val="28"/>
          <w:szCs w:val="28"/>
        </w:rPr>
      </w:pPr>
    </w:p>
    <w:p w:rsidR="005B16AB" w:rsidRDefault="005B143C" w:rsidP="00D17940">
      <w:pPr>
        <w:rPr>
          <w:rFonts w:ascii="Arial" w:hAnsi="Arial" w:cs="Arial"/>
          <w:b/>
          <w:color w:val="000000"/>
          <w:szCs w:val="22"/>
        </w:rPr>
      </w:pPr>
      <w:r>
        <w:rPr>
          <w:rFonts w:ascii="Arial" w:hAnsi="Arial" w:cs="Arial"/>
          <w:b/>
          <w:color w:val="000000"/>
          <w:szCs w:val="22"/>
        </w:rPr>
        <w:t>St. Pauli</w:t>
      </w:r>
      <w:r w:rsidR="00572E11">
        <w:rPr>
          <w:rFonts w:ascii="Arial" w:hAnsi="Arial" w:cs="Arial"/>
          <w:b/>
          <w:color w:val="000000"/>
          <w:szCs w:val="22"/>
        </w:rPr>
        <w:t xml:space="preserve"> ist mehr als ein Hamburger Stadtteil, die Reeperbahn </w:t>
      </w:r>
      <w:r w:rsidR="00BB6D6D">
        <w:rPr>
          <w:rFonts w:ascii="Arial" w:hAnsi="Arial" w:cs="Arial"/>
          <w:b/>
          <w:color w:val="000000"/>
          <w:szCs w:val="22"/>
        </w:rPr>
        <w:t>nicht nur</w:t>
      </w:r>
      <w:r w:rsidR="00572E11">
        <w:rPr>
          <w:rFonts w:ascii="Arial" w:hAnsi="Arial" w:cs="Arial"/>
          <w:b/>
          <w:color w:val="000000"/>
          <w:szCs w:val="22"/>
        </w:rPr>
        <w:t xml:space="preserve"> eine Adresse</w:t>
      </w:r>
      <w:r>
        <w:rPr>
          <w:rFonts w:ascii="Arial" w:hAnsi="Arial" w:cs="Arial"/>
          <w:b/>
          <w:color w:val="000000"/>
          <w:szCs w:val="22"/>
        </w:rPr>
        <w:t xml:space="preserve">. Dort gibt es alles was Spaß macht. </w:t>
      </w:r>
      <w:r w:rsidRPr="00A42FA2">
        <w:rPr>
          <w:rFonts w:ascii="Arial" w:hAnsi="Arial" w:cs="Arial"/>
          <w:b/>
          <w:color w:val="000000" w:themeColor="text1"/>
          <w:szCs w:val="22"/>
        </w:rPr>
        <w:t>Fußball</w:t>
      </w:r>
      <w:r w:rsidR="00980771" w:rsidRPr="00A42FA2">
        <w:rPr>
          <w:rFonts w:ascii="Arial" w:hAnsi="Arial" w:cs="Arial"/>
          <w:b/>
          <w:color w:val="000000" w:themeColor="text1"/>
          <w:szCs w:val="22"/>
        </w:rPr>
        <w:t>, Musical</w:t>
      </w:r>
      <w:r w:rsidR="0083779D">
        <w:rPr>
          <w:rFonts w:ascii="Arial" w:hAnsi="Arial" w:cs="Arial"/>
          <w:b/>
          <w:color w:val="000000" w:themeColor="text1"/>
          <w:szCs w:val="22"/>
        </w:rPr>
        <w:t>, Volksfest</w:t>
      </w:r>
      <w:r w:rsidRPr="00A42FA2">
        <w:rPr>
          <w:rFonts w:ascii="Arial" w:hAnsi="Arial" w:cs="Arial"/>
          <w:b/>
          <w:color w:val="000000" w:themeColor="text1"/>
          <w:szCs w:val="22"/>
        </w:rPr>
        <w:t xml:space="preserve"> und andere Vergnü</w:t>
      </w:r>
      <w:r w:rsidR="00C5793A">
        <w:rPr>
          <w:rFonts w:ascii="Arial" w:hAnsi="Arial" w:cs="Arial"/>
          <w:b/>
          <w:color w:val="000000" w:themeColor="text1"/>
          <w:szCs w:val="22"/>
        </w:rPr>
        <w:t>gungen</w:t>
      </w:r>
      <w:r w:rsidR="00B366AC" w:rsidRPr="00A42FA2">
        <w:rPr>
          <w:rFonts w:ascii="Arial" w:hAnsi="Arial" w:cs="Arial"/>
          <w:b/>
          <w:color w:val="000000" w:themeColor="text1"/>
          <w:szCs w:val="22"/>
        </w:rPr>
        <w:t>.</w:t>
      </w:r>
      <w:r w:rsidR="00B366AC" w:rsidRPr="00E93C68">
        <w:rPr>
          <w:rFonts w:ascii="Arial" w:hAnsi="Arial" w:cs="Arial"/>
          <w:b/>
          <w:color w:val="808080" w:themeColor="background1" w:themeShade="80"/>
          <w:szCs w:val="22"/>
        </w:rPr>
        <w:t xml:space="preserve"> </w:t>
      </w:r>
      <w:r w:rsidR="0083712F">
        <w:rPr>
          <w:rFonts w:ascii="Arial" w:hAnsi="Arial" w:cs="Arial"/>
          <w:b/>
          <w:color w:val="000000"/>
          <w:szCs w:val="22"/>
        </w:rPr>
        <w:t xml:space="preserve">Doch </w:t>
      </w:r>
      <w:r w:rsidR="00980771">
        <w:rPr>
          <w:rFonts w:ascii="Arial" w:hAnsi="Arial" w:cs="Arial"/>
          <w:b/>
          <w:color w:val="000000"/>
          <w:szCs w:val="22"/>
        </w:rPr>
        <w:t>k</w:t>
      </w:r>
      <w:r>
        <w:rPr>
          <w:rFonts w:ascii="Arial" w:hAnsi="Arial" w:cs="Arial"/>
          <w:b/>
          <w:color w:val="000000"/>
          <w:szCs w:val="22"/>
        </w:rPr>
        <w:t>ann man diesen Kiez arch</w:t>
      </w:r>
      <w:r>
        <w:rPr>
          <w:rFonts w:ascii="Arial" w:hAnsi="Arial" w:cs="Arial"/>
          <w:b/>
          <w:color w:val="000000"/>
          <w:szCs w:val="22"/>
        </w:rPr>
        <w:t>i</w:t>
      </w:r>
      <w:r>
        <w:rPr>
          <w:rFonts w:ascii="Arial" w:hAnsi="Arial" w:cs="Arial"/>
          <w:b/>
          <w:color w:val="000000"/>
          <w:szCs w:val="22"/>
        </w:rPr>
        <w:t xml:space="preserve">tektonisch aufwerten? Man kann. Die </w:t>
      </w:r>
      <w:proofErr w:type="spellStart"/>
      <w:r w:rsidR="00B366AC">
        <w:rPr>
          <w:rFonts w:ascii="Arial" w:hAnsi="Arial" w:cs="Arial"/>
          <w:b/>
          <w:color w:val="000000"/>
          <w:szCs w:val="22"/>
        </w:rPr>
        <w:t>Strabag</w:t>
      </w:r>
      <w:proofErr w:type="spellEnd"/>
      <w:r w:rsidR="00B366AC">
        <w:rPr>
          <w:rFonts w:ascii="Arial" w:hAnsi="Arial" w:cs="Arial"/>
          <w:b/>
          <w:color w:val="000000"/>
          <w:szCs w:val="22"/>
        </w:rPr>
        <w:t>-Gruppe hat mit den „</w:t>
      </w:r>
      <w:r>
        <w:rPr>
          <w:rFonts w:ascii="Arial" w:hAnsi="Arial" w:cs="Arial"/>
          <w:b/>
          <w:color w:val="000000"/>
          <w:szCs w:val="22"/>
        </w:rPr>
        <w:t>Ta</w:t>
      </w:r>
      <w:r>
        <w:rPr>
          <w:rFonts w:ascii="Arial" w:hAnsi="Arial" w:cs="Arial"/>
          <w:b/>
          <w:color w:val="000000"/>
          <w:szCs w:val="22"/>
        </w:rPr>
        <w:t>n</w:t>
      </w:r>
      <w:r>
        <w:rPr>
          <w:rFonts w:ascii="Arial" w:hAnsi="Arial" w:cs="Arial"/>
          <w:b/>
          <w:color w:val="000000"/>
          <w:szCs w:val="22"/>
        </w:rPr>
        <w:t>zenden Tür</w:t>
      </w:r>
      <w:r w:rsidR="00BB6D6D">
        <w:rPr>
          <w:rFonts w:ascii="Arial" w:hAnsi="Arial" w:cs="Arial"/>
          <w:b/>
          <w:color w:val="000000"/>
          <w:szCs w:val="22"/>
        </w:rPr>
        <w:t>men“ ein</w:t>
      </w:r>
      <w:r w:rsidR="00B366AC">
        <w:rPr>
          <w:rFonts w:ascii="Arial" w:hAnsi="Arial" w:cs="Arial"/>
          <w:b/>
          <w:color w:val="000000"/>
          <w:szCs w:val="22"/>
        </w:rPr>
        <w:t xml:space="preserve"> neues Wahrzeichen auf der Reeperbahn geschaffen. </w:t>
      </w:r>
      <w:r w:rsidR="0066511C" w:rsidRPr="0066511C">
        <w:rPr>
          <w:rFonts w:ascii="Arial" w:hAnsi="Arial" w:cs="Arial"/>
          <w:b/>
          <w:color w:val="000000" w:themeColor="text1"/>
          <w:szCs w:val="22"/>
        </w:rPr>
        <w:t>Teil des Gesamtkomplexes</w:t>
      </w:r>
      <w:r w:rsidR="0066511C">
        <w:rPr>
          <w:rFonts w:ascii="Arial" w:hAnsi="Arial" w:cs="Arial"/>
          <w:b/>
          <w:color w:val="000000"/>
          <w:szCs w:val="22"/>
        </w:rPr>
        <w:t xml:space="preserve"> auf der Reeperbahn 1 ist</w:t>
      </w:r>
      <w:r w:rsidR="005B16AB">
        <w:rPr>
          <w:rFonts w:ascii="Arial" w:hAnsi="Arial" w:cs="Arial"/>
          <w:b/>
          <w:color w:val="000000"/>
          <w:szCs w:val="22"/>
        </w:rPr>
        <w:t xml:space="preserve"> das </w:t>
      </w:r>
      <w:r w:rsidR="009D7B0C">
        <w:rPr>
          <w:rFonts w:ascii="Arial" w:hAnsi="Arial" w:cs="Arial"/>
          <w:b/>
          <w:color w:val="000000"/>
          <w:szCs w:val="22"/>
        </w:rPr>
        <w:t>4-Sterne</w:t>
      </w:r>
      <w:r w:rsidR="00C5793A">
        <w:rPr>
          <w:rFonts w:ascii="Arial" w:hAnsi="Arial" w:cs="Arial"/>
          <w:b/>
          <w:color w:val="000000"/>
          <w:szCs w:val="22"/>
        </w:rPr>
        <w:t xml:space="preserve"> </w:t>
      </w:r>
      <w:r w:rsidR="00572E11">
        <w:rPr>
          <w:rFonts w:ascii="Arial" w:hAnsi="Arial" w:cs="Arial"/>
          <w:b/>
          <w:color w:val="000000"/>
          <w:szCs w:val="22"/>
        </w:rPr>
        <w:t>D</w:t>
      </w:r>
      <w:r w:rsidR="00572E11">
        <w:rPr>
          <w:rFonts w:ascii="Arial" w:hAnsi="Arial" w:cs="Arial"/>
          <w:b/>
          <w:color w:val="000000"/>
          <w:szCs w:val="22"/>
        </w:rPr>
        <w:t>e</w:t>
      </w:r>
      <w:r w:rsidR="00572E11">
        <w:rPr>
          <w:rFonts w:ascii="Arial" w:hAnsi="Arial" w:cs="Arial"/>
          <w:b/>
          <w:color w:val="000000"/>
          <w:szCs w:val="22"/>
        </w:rPr>
        <w:t>sign</w:t>
      </w:r>
      <w:r w:rsidR="005B16AB">
        <w:rPr>
          <w:rFonts w:ascii="Arial" w:hAnsi="Arial" w:cs="Arial"/>
          <w:b/>
          <w:color w:val="000000"/>
          <w:szCs w:val="22"/>
        </w:rPr>
        <w:t xml:space="preserve">hotel </w:t>
      </w:r>
      <w:r w:rsidR="0083779D">
        <w:rPr>
          <w:rFonts w:ascii="Arial" w:hAnsi="Arial" w:cs="Arial"/>
          <w:b/>
          <w:color w:val="000000"/>
          <w:szCs w:val="22"/>
        </w:rPr>
        <w:t xml:space="preserve">Onyx, das mit </w:t>
      </w:r>
      <w:proofErr w:type="spellStart"/>
      <w:r w:rsidR="0083779D">
        <w:rPr>
          <w:rFonts w:ascii="Arial" w:hAnsi="Arial" w:cs="Arial"/>
          <w:b/>
          <w:color w:val="000000"/>
          <w:szCs w:val="22"/>
        </w:rPr>
        <w:t>Sunbelt</w:t>
      </w:r>
      <w:proofErr w:type="spellEnd"/>
      <w:r w:rsidR="0083779D">
        <w:rPr>
          <w:rFonts w:ascii="Arial" w:hAnsi="Arial" w:cs="Arial"/>
          <w:b/>
          <w:color w:val="000000"/>
          <w:szCs w:val="22"/>
        </w:rPr>
        <w:t>-Sonnenschutzg</w:t>
      </w:r>
      <w:r w:rsidR="00980771">
        <w:rPr>
          <w:rFonts w:ascii="Arial" w:hAnsi="Arial" w:cs="Arial"/>
          <w:b/>
          <w:color w:val="000000"/>
          <w:szCs w:val="22"/>
        </w:rPr>
        <w:t xml:space="preserve">läsern von </w:t>
      </w:r>
      <w:proofErr w:type="spellStart"/>
      <w:r w:rsidR="00980771">
        <w:rPr>
          <w:rFonts w:ascii="Arial" w:hAnsi="Arial" w:cs="Arial"/>
          <w:b/>
          <w:color w:val="000000"/>
          <w:szCs w:val="22"/>
        </w:rPr>
        <w:t>arcon</w:t>
      </w:r>
      <w:proofErr w:type="spellEnd"/>
      <w:r w:rsidR="00980771">
        <w:rPr>
          <w:rFonts w:ascii="Arial" w:hAnsi="Arial" w:cs="Arial"/>
          <w:b/>
          <w:color w:val="000000"/>
          <w:szCs w:val="22"/>
        </w:rPr>
        <w:t xml:space="preserve"> Glas</w:t>
      </w:r>
      <w:r w:rsidR="00A42FA2">
        <w:rPr>
          <w:rFonts w:ascii="Arial" w:hAnsi="Arial" w:cs="Arial"/>
          <w:b/>
          <w:color w:val="000000"/>
          <w:szCs w:val="22"/>
        </w:rPr>
        <w:t xml:space="preserve"> mit extravaganter Optik</w:t>
      </w:r>
      <w:r w:rsidR="00C5793A">
        <w:rPr>
          <w:rFonts w:ascii="Arial" w:hAnsi="Arial" w:cs="Arial"/>
          <w:b/>
          <w:color w:val="000000"/>
          <w:szCs w:val="22"/>
        </w:rPr>
        <w:t xml:space="preserve"> </w:t>
      </w:r>
      <w:r w:rsidR="009D1076">
        <w:rPr>
          <w:rFonts w:ascii="Arial" w:hAnsi="Arial" w:cs="Arial"/>
          <w:b/>
          <w:color w:val="000000"/>
          <w:szCs w:val="22"/>
        </w:rPr>
        <w:t xml:space="preserve">einen </w:t>
      </w:r>
      <w:r w:rsidR="00BB6D6D">
        <w:rPr>
          <w:rFonts w:ascii="Arial" w:hAnsi="Arial" w:cs="Arial"/>
          <w:b/>
          <w:color w:val="000000"/>
          <w:szCs w:val="22"/>
        </w:rPr>
        <w:t>eleganten</w:t>
      </w:r>
      <w:r w:rsidR="00C5793A">
        <w:rPr>
          <w:rFonts w:ascii="Arial" w:hAnsi="Arial" w:cs="Arial"/>
          <w:b/>
          <w:color w:val="000000"/>
          <w:szCs w:val="22"/>
        </w:rPr>
        <w:t xml:space="preserve"> Kontrast zur Nachbarschaft</w:t>
      </w:r>
      <w:r w:rsidR="009D1076">
        <w:rPr>
          <w:rFonts w:ascii="Arial" w:hAnsi="Arial" w:cs="Arial"/>
          <w:b/>
          <w:color w:val="000000"/>
          <w:szCs w:val="22"/>
        </w:rPr>
        <w:t xml:space="preserve"> bi</w:t>
      </w:r>
      <w:r w:rsidR="009D1076">
        <w:rPr>
          <w:rFonts w:ascii="Arial" w:hAnsi="Arial" w:cs="Arial"/>
          <w:b/>
          <w:color w:val="000000"/>
          <w:szCs w:val="22"/>
        </w:rPr>
        <w:t>l</w:t>
      </w:r>
      <w:r w:rsidR="009D1076">
        <w:rPr>
          <w:rFonts w:ascii="Arial" w:hAnsi="Arial" w:cs="Arial"/>
          <w:b/>
          <w:color w:val="000000"/>
          <w:szCs w:val="22"/>
        </w:rPr>
        <w:t>det</w:t>
      </w:r>
      <w:r w:rsidR="00A42FA2">
        <w:rPr>
          <w:rFonts w:ascii="Arial" w:hAnsi="Arial" w:cs="Arial"/>
          <w:b/>
          <w:color w:val="000000"/>
          <w:szCs w:val="22"/>
        </w:rPr>
        <w:t>.</w:t>
      </w:r>
    </w:p>
    <w:p w:rsidR="005B16AB" w:rsidRDefault="005B16AB" w:rsidP="00D17940">
      <w:pPr>
        <w:rPr>
          <w:rFonts w:ascii="Arial" w:hAnsi="Arial" w:cs="Arial"/>
          <w:b/>
          <w:color w:val="000000"/>
          <w:szCs w:val="22"/>
        </w:rPr>
      </w:pPr>
    </w:p>
    <w:p w:rsidR="00A42FA2" w:rsidRPr="001E61F1" w:rsidRDefault="00A42FA2" w:rsidP="00A42FA2">
      <w:pPr>
        <w:rPr>
          <w:rFonts w:ascii="Arial" w:hAnsi="Arial" w:cs="Arial"/>
          <w:color w:val="000000"/>
          <w:szCs w:val="22"/>
        </w:rPr>
      </w:pPr>
      <w:r w:rsidRPr="00E93C68">
        <w:rPr>
          <w:rFonts w:ascii="Arial" w:hAnsi="Arial" w:cs="Arial"/>
          <w:color w:val="000000"/>
          <w:szCs w:val="22"/>
        </w:rPr>
        <w:t xml:space="preserve">Die Türme </w:t>
      </w:r>
      <w:r w:rsidR="0083779D">
        <w:rPr>
          <w:rFonts w:ascii="Arial" w:hAnsi="Arial" w:cs="Arial"/>
          <w:color w:val="000000"/>
          <w:szCs w:val="22"/>
        </w:rPr>
        <w:t>stehen für Erotik und Bewegung</w:t>
      </w:r>
      <w:r w:rsidRPr="00E93C68">
        <w:rPr>
          <w:rFonts w:ascii="Arial" w:hAnsi="Arial" w:cs="Arial"/>
          <w:color w:val="000000"/>
          <w:szCs w:val="22"/>
        </w:rPr>
        <w:t xml:space="preserve"> und verleihen der Reeperbahn </w:t>
      </w:r>
      <w:r w:rsidR="00CE4249">
        <w:rPr>
          <w:rFonts w:ascii="Arial" w:hAnsi="Arial" w:cs="Arial"/>
          <w:color w:val="000000"/>
          <w:szCs w:val="22"/>
        </w:rPr>
        <w:t xml:space="preserve">zusammen mit dem unmittelbar daneben erbauten Onyx-Hotel </w:t>
      </w:r>
      <w:r w:rsidRPr="00E93C68">
        <w:rPr>
          <w:rFonts w:ascii="Arial" w:hAnsi="Arial" w:cs="Arial"/>
          <w:color w:val="000000"/>
          <w:szCs w:val="22"/>
        </w:rPr>
        <w:t xml:space="preserve">eine </w:t>
      </w:r>
      <w:r>
        <w:rPr>
          <w:rFonts w:ascii="Arial" w:hAnsi="Arial" w:cs="Arial"/>
          <w:color w:val="000000"/>
          <w:szCs w:val="22"/>
        </w:rPr>
        <w:t xml:space="preserve">dort </w:t>
      </w:r>
      <w:r w:rsidRPr="00E93C68">
        <w:rPr>
          <w:rFonts w:ascii="Arial" w:hAnsi="Arial" w:cs="Arial"/>
          <w:color w:val="000000"/>
          <w:szCs w:val="22"/>
        </w:rPr>
        <w:t>bi</w:t>
      </w:r>
      <w:r w:rsidRPr="00E93C68">
        <w:rPr>
          <w:rFonts w:ascii="Arial" w:hAnsi="Arial" w:cs="Arial"/>
          <w:color w:val="000000"/>
          <w:szCs w:val="22"/>
        </w:rPr>
        <w:t>s</w:t>
      </w:r>
      <w:r w:rsidRPr="00E93C68">
        <w:rPr>
          <w:rFonts w:ascii="Arial" w:hAnsi="Arial" w:cs="Arial"/>
          <w:color w:val="000000"/>
          <w:szCs w:val="22"/>
        </w:rPr>
        <w:t xml:space="preserve">lang nicht </w:t>
      </w:r>
      <w:r>
        <w:rPr>
          <w:rFonts w:ascii="Arial" w:hAnsi="Arial" w:cs="Arial"/>
          <w:color w:val="000000"/>
          <w:szCs w:val="22"/>
        </w:rPr>
        <w:t>gekannte</w:t>
      </w:r>
      <w:r w:rsidRPr="00E93C68">
        <w:rPr>
          <w:rFonts w:ascii="Arial" w:hAnsi="Arial" w:cs="Arial"/>
          <w:color w:val="000000"/>
          <w:szCs w:val="22"/>
        </w:rPr>
        <w:t xml:space="preserve"> Eleganz und Seriosität. </w:t>
      </w:r>
      <w:r w:rsidR="00CE4249">
        <w:rPr>
          <w:rFonts w:ascii="Arial" w:hAnsi="Arial" w:cs="Arial"/>
          <w:color w:val="000000"/>
          <w:szCs w:val="22"/>
        </w:rPr>
        <w:t>Geschickt wurde damit Tradition und Anspruch des wohl bekanntesten Hamburger Stadtteils</w:t>
      </w:r>
      <w:r>
        <w:rPr>
          <w:rFonts w:ascii="Arial" w:hAnsi="Arial" w:cs="Arial"/>
          <w:color w:val="000000"/>
          <w:szCs w:val="22"/>
        </w:rPr>
        <w:t xml:space="preserve"> von den Hambu</w:t>
      </w:r>
      <w:r>
        <w:rPr>
          <w:rFonts w:ascii="Arial" w:hAnsi="Arial" w:cs="Arial"/>
          <w:color w:val="000000"/>
          <w:szCs w:val="22"/>
        </w:rPr>
        <w:t>r</w:t>
      </w:r>
      <w:r>
        <w:rPr>
          <w:rFonts w:ascii="Arial" w:hAnsi="Arial" w:cs="Arial"/>
          <w:color w:val="000000"/>
          <w:szCs w:val="22"/>
        </w:rPr>
        <w:t xml:space="preserve">ger Architekten BRT </w:t>
      </w:r>
      <w:r w:rsidR="00CE4249">
        <w:rPr>
          <w:rFonts w:ascii="Arial" w:hAnsi="Arial" w:cs="Arial"/>
          <w:color w:val="000000"/>
          <w:szCs w:val="22"/>
        </w:rPr>
        <w:t>mit dem</w:t>
      </w:r>
      <w:r>
        <w:rPr>
          <w:rFonts w:ascii="Arial" w:hAnsi="Arial" w:cs="Arial"/>
          <w:color w:val="000000"/>
          <w:szCs w:val="22"/>
        </w:rPr>
        <w:t xml:space="preserve"> 45-</w:t>
      </w:r>
      <w:r w:rsidR="00BB6D6D">
        <w:rPr>
          <w:rFonts w:ascii="Arial" w:hAnsi="Arial" w:cs="Arial"/>
          <w:color w:val="000000"/>
          <w:szCs w:val="22"/>
        </w:rPr>
        <w:t>Millionen-Objekt a</w:t>
      </w:r>
      <w:r w:rsidR="00CE4249">
        <w:rPr>
          <w:rFonts w:ascii="Arial" w:hAnsi="Arial" w:cs="Arial"/>
          <w:color w:val="000000"/>
          <w:szCs w:val="22"/>
        </w:rPr>
        <w:t xml:space="preserve">uf der </w:t>
      </w:r>
      <w:r w:rsidR="00BB6D6D">
        <w:rPr>
          <w:rFonts w:ascii="Arial" w:hAnsi="Arial" w:cs="Arial"/>
          <w:color w:val="000000"/>
          <w:szCs w:val="22"/>
        </w:rPr>
        <w:t>Reeper</w:t>
      </w:r>
      <w:r w:rsidR="00CE4249">
        <w:rPr>
          <w:rFonts w:ascii="Arial" w:hAnsi="Arial" w:cs="Arial"/>
          <w:color w:val="000000"/>
          <w:szCs w:val="22"/>
        </w:rPr>
        <w:t>bahn 1</w:t>
      </w:r>
      <w:r w:rsidR="00BB6D6D">
        <w:rPr>
          <w:rFonts w:ascii="Arial" w:hAnsi="Arial" w:cs="Arial"/>
          <w:color w:val="000000"/>
          <w:szCs w:val="22"/>
        </w:rPr>
        <w:t xml:space="preserve"> </w:t>
      </w:r>
      <w:r w:rsidR="00CE4249">
        <w:rPr>
          <w:rFonts w:ascii="Arial" w:hAnsi="Arial" w:cs="Arial"/>
          <w:color w:val="000000"/>
          <w:szCs w:val="22"/>
        </w:rPr>
        <w:t>zum Ausdruck gebracht</w:t>
      </w:r>
      <w:r>
        <w:rPr>
          <w:rFonts w:ascii="Arial" w:hAnsi="Arial" w:cs="Arial"/>
          <w:color w:val="000000"/>
          <w:szCs w:val="22"/>
        </w:rPr>
        <w:t xml:space="preserve">. </w:t>
      </w:r>
      <w:r w:rsidR="00A2554A" w:rsidRPr="00892D4E">
        <w:rPr>
          <w:rFonts w:ascii="Arial" w:hAnsi="Arial" w:cs="Arial"/>
          <w:color w:val="000000" w:themeColor="text1"/>
        </w:rPr>
        <w:t xml:space="preserve">Charakteristisches Merkmal der </w:t>
      </w:r>
      <w:r w:rsidR="00892D4E" w:rsidRPr="00892D4E">
        <w:rPr>
          <w:rFonts w:ascii="Arial" w:hAnsi="Arial" w:cs="Arial"/>
          <w:color w:val="000000" w:themeColor="text1"/>
        </w:rPr>
        <w:t>Büro-</w:t>
      </w:r>
      <w:r w:rsidR="00A2554A" w:rsidRPr="00892D4E">
        <w:rPr>
          <w:rFonts w:ascii="Arial" w:hAnsi="Arial" w:cs="Arial"/>
          <w:color w:val="000000" w:themeColor="text1"/>
        </w:rPr>
        <w:t>Türme</w:t>
      </w:r>
      <w:r w:rsidR="00892D4E" w:rsidRPr="00892D4E">
        <w:rPr>
          <w:rFonts w:ascii="Arial" w:hAnsi="Arial" w:cs="Arial"/>
          <w:color w:val="000000" w:themeColor="text1"/>
        </w:rPr>
        <w:t xml:space="preserve"> ist eine</w:t>
      </w:r>
      <w:r w:rsidR="00A2554A" w:rsidRPr="00892D4E">
        <w:rPr>
          <w:rFonts w:ascii="Arial" w:hAnsi="Arial" w:cs="Arial"/>
          <w:color w:val="000000" w:themeColor="text1"/>
        </w:rPr>
        <w:t xml:space="preserve"> g</w:t>
      </w:r>
      <w:r w:rsidR="00A2554A" w:rsidRPr="00892D4E">
        <w:rPr>
          <w:rFonts w:ascii="Arial" w:hAnsi="Arial" w:cs="Arial"/>
          <w:color w:val="000000" w:themeColor="text1"/>
        </w:rPr>
        <w:t>e</w:t>
      </w:r>
      <w:r w:rsidR="00A2554A" w:rsidRPr="00892D4E">
        <w:rPr>
          <w:rFonts w:ascii="Arial" w:hAnsi="Arial" w:cs="Arial"/>
          <w:color w:val="000000" w:themeColor="text1"/>
        </w:rPr>
        <w:t>knickte Fassadenkonstruktion aus Glas und Stahl.</w:t>
      </w:r>
      <w:r w:rsidR="00A2554A" w:rsidRPr="009D1076">
        <w:rPr>
          <w:rFonts w:ascii="Arial" w:hAnsi="Arial" w:cs="Arial"/>
          <w:color w:val="000000" w:themeColor="text1"/>
        </w:rPr>
        <w:t xml:space="preserve"> </w:t>
      </w:r>
      <w:r w:rsidR="00454A63">
        <w:rPr>
          <w:rFonts w:ascii="Arial" w:hAnsi="Arial" w:cs="Arial"/>
          <w:color w:val="000000"/>
          <w:szCs w:val="22"/>
        </w:rPr>
        <w:t>Zwischen Mai 2010 und Sommer 2012 sind</w:t>
      </w:r>
      <w:r w:rsidR="00BB6D6D">
        <w:rPr>
          <w:rFonts w:ascii="Arial" w:hAnsi="Arial" w:cs="Arial"/>
          <w:color w:val="000000"/>
          <w:szCs w:val="22"/>
        </w:rPr>
        <w:t xml:space="preserve"> an diesem prominenten Ort</w:t>
      </w:r>
      <w:r w:rsidR="009D1076">
        <w:rPr>
          <w:rFonts w:ascii="Arial" w:hAnsi="Arial" w:cs="Arial"/>
          <w:color w:val="000000"/>
          <w:szCs w:val="22"/>
        </w:rPr>
        <w:t xml:space="preserve"> die bis zu 24 Stockwer</w:t>
      </w:r>
      <w:r w:rsidR="00D04C63">
        <w:rPr>
          <w:rFonts w:ascii="Arial" w:hAnsi="Arial" w:cs="Arial"/>
          <w:color w:val="000000"/>
          <w:szCs w:val="22"/>
        </w:rPr>
        <w:t>ke</w:t>
      </w:r>
      <w:r w:rsidR="009D1076">
        <w:rPr>
          <w:rFonts w:ascii="Arial" w:hAnsi="Arial" w:cs="Arial"/>
          <w:color w:val="000000"/>
          <w:szCs w:val="22"/>
        </w:rPr>
        <w:t xml:space="preserve"> </w:t>
      </w:r>
      <w:proofErr w:type="gramStart"/>
      <w:r w:rsidR="009D1076">
        <w:rPr>
          <w:rFonts w:ascii="Arial" w:hAnsi="Arial" w:cs="Arial"/>
          <w:color w:val="000000"/>
          <w:szCs w:val="22"/>
        </w:rPr>
        <w:t>h</w:t>
      </w:r>
      <w:r w:rsidR="009D1076">
        <w:rPr>
          <w:rFonts w:ascii="Arial" w:hAnsi="Arial" w:cs="Arial"/>
          <w:color w:val="000000"/>
          <w:szCs w:val="22"/>
        </w:rPr>
        <w:t>o</w:t>
      </w:r>
      <w:r w:rsidR="009D1076">
        <w:rPr>
          <w:rFonts w:ascii="Arial" w:hAnsi="Arial" w:cs="Arial"/>
          <w:color w:val="000000"/>
          <w:szCs w:val="22"/>
        </w:rPr>
        <w:t>hen</w:t>
      </w:r>
      <w:proofErr w:type="gramEnd"/>
      <w:r>
        <w:rPr>
          <w:rFonts w:ascii="Arial" w:hAnsi="Arial" w:cs="Arial"/>
          <w:color w:val="000000"/>
          <w:szCs w:val="22"/>
        </w:rPr>
        <w:t xml:space="preserve"> Gebäude der Hamburger </w:t>
      </w:r>
      <w:proofErr w:type="spellStart"/>
      <w:r>
        <w:rPr>
          <w:rFonts w:ascii="Arial" w:hAnsi="Arial" w:cs="Arial"/>
          <w:color w:val="000000"/>
          <w:szCs w:val="22"/>
        </w:rPr>
        <w:t>Strab</w:t>
      </w:r>
      <w:r w:rsidR="00BB6D6D">
        <w:rPr>
          <w:rFonts w:ascii="Arial" w:hAnsi="Arial" w:cs="Arial"/>
          <w:color w:val="000000"/>
          <w:szCs w:val="22"/>
        </w:rPr>
        <w:t>ag</w:t>
      </w:r>
      <w:proofErr w:type="spellEnd"/>
      <w:r w:rsidR="00BB6D6D">
        <w:rPr>
          <w:rFonts w:ascii="Arial" w:hAnsi="Arial" w:cs="Arial"/>
          <w:color w:val="000000"/>
          <w:szCs w:val="22"/>
        </w:rPr>
        <w:t>-Gruppe</w:t>
      </w:r>
      <w:r w:rsidR="00454A63">
        <w:rPr>
          <w:rFonts w:ascii="Arial" w:hAnsi="Arial" w:cs="Arial"/>
          <w:color w:val="000000"/>
          <w:szCs w:val="22"/>
        </w:rPr>
        <w:t xml:space="preserve"> </w:t>
      </w:r>
      <w:proofErr w:type="spellStart"/>
      <w:r w:rsidR="00454A63">
        <w:rPr>
          <w:rFonts w:ascii="Arial" w:hAnsi="Arial" w:cs="Arial"/>
          <w:color w:val="000000"/>
          <w:szCs w:val="22"/>
        </w:rPr>
        <w:t>enstanden</w:t>
      </w:r>
      <w:proofErr w:type="spellEnd"/>
      <w:r w:rsidR="00454A63">
        <w:rPr>
          <w:rFonts w:ascii="Arial" w:hAnsi="Arial" w:cs="Arial"/>
          <w:color w:val="000000"/>
          <w:szCs w:val="22"/>
        </w:rPr>
        <w:t>.</w:t>
      </w:r>
    </w:p>
    <w:p w:rsidR="00116954" w:rsidRDefault="00116954" w:rsidP="00116954">
      <w:pPr>
        <w:rPr>
          <w:rFonts w:ascii="Arial" w:hAnsi="Arial" w:cs="Arial"/>
          <w:color w:val="000000"/>
          <w:szCs w:val="22"/>
        </w:rPr>
      </w:pPr>
    </w:p>
    <w:p w:rsidR="00116954" w:rsidRDefault="00D13322" w:rsidP="00116954">
      <w:pPr>
        <w:rPr>
          <w:rFonts w:ascii="Arial" w:hAnsi="Arial" w:cs="Arial"/>
          <w:color w:val="000000" w:themeColor="text1"/>
        </w:rPr>
      </w:pPr>
      <w:r>
        <w:rPr>
          <w:rFonts w:ascii="Arial" w:hAnsi="Arial" w:cs="Arial"/>
          <w:color w:val="000000"/>
          <w:szCs w:val="22"/>
        </w:rPr>
        <w:t>Unmittelbar neben den beiden, 75 und 85 Meter hohen, Zwillingstürmen b</w:t>
      </w:r>
      <w:r>
        <w:rPr>
          <w:rFonts w:ascii="Arial" w:hAnsi="Arial" w:cs="Arial"/>
          <w:color w:val="000000"/>
          <w:szCs w:val="22"/>
        </w:rPr>
        <w:t>e</w:t>
      </w:r>
      <w:r>
        <w:rPr>
          <w:rFonts w:ascii="Arial" w:hAnsi="Arial" w:cs="Arial"/>
          <w:color w:val="000000"/>
          <w:szCs w:val="22"/>
        </w:rPr>
        <w:t>findet sich auf</w:t>
      </w:r>
      <w:r w:rsidR="009D1076">
        <w:rPr>
          <w:rFonts w:ascii="Arial" w:hAnsi="Arial" w:cs="Arial"/>
          <w:color w:val="000000"/>
          <w:szCs w:val="22"/>
        </w:rPr>
        <w:t xml:space="preserve"> </w:t>
      </w:r>
      <w:r>
        <w:rPr>
          <w:rFonts w:ascii="Arial" w:hAnsi="Arial" w:cs="Arial"/>
          <w:color w:val="000000"/>
          <w:szCs w:val="22"/>
        </w:rPr>
        <w:t xml:space="preserve">dem 5.400 Quadratmeter großen Gelände ein </w:t>
      </w:r>
      <w:r w:rsidR="009D1076">
        <w:rPr>
          <w:rFonts w:ascii="Arial" w:hAnsi="Arial" w:cs="Arial"/>
          <w:color w:val="000000"/>
          <w:szCs w:val="22"/>
        </w:rPr>
        <w:t>Hotelkomplex</w:t>
      </w:r>
      <w:r w:rsidR="001E61F1">
        <w:rPr>
          <w:rFonts w:ascii="Arial" w:hAnsi="Arial" w:cs="Arial"/>
          <w:color w:val="000000"/>
          <w:szCs w:val="22"/>
        </w:rPr>
        <w:t>.</w:t>
      </w:r>
      <w:r w:rsidR="009D1076">
        <w:rPr>
          <w:rFonts w:ascii="Arial" w:hAnsi="Arial" w:cs="Arial"/>
          <w:color w:val="000000"/>
          <w:szCs w:val="22"/>
        </w:rPr>
        <w:t xml:space="preserve"> </w:t>
      </w:r>
      <w:r w:rsidR="00224BDA">
        <w:rPr>
          <w:rFonts w:ascii="Arial" w:hAnsi="Arial" w:cs="Arial"/>
          <w:color w:val="000000"/>
          <w:szCs w:val="22"/>
        </w:rPr>
        <w:t xml:space="preserve">In dem achtgeschossigen Gebäuderiegel </w:t>
      </w:r>
      <w:r w:rsidR="00CE4249">
        <w:rPr>
          <w:rFonts w:ascii="Arial" w:hAnsi="Arial" w:cs="Arial"/>
          <w:color w:val="000000"/>
          <w:szCs w:val="22"/>
        </w:rPr>
        <w:t xml:space="preserve">des Hotels </w:t>
      </w:r>
      <w:r w:rsidR="00224BDA">
        <w:rPr>
          <w:rFonts w:ascii="Arial" w:hAnsi="Arial" w:cs="Arial"/>
          <w:color w:val="000000"/>
          <w:szCs w:val="22"/>
        </w:rPr>
        <w:t>wird auf drei Etagen auch ei</w:t>
      </w:r>
      <w:r w:rsidR="00116954">
        <w:rPr>
          <w:rFonts w:ascii="Arial" w:hAnsi="Arial" w:cs="Arial"/>
          <w:color w:val="000000"/>
          <w:szCs w:val="22"/>
        </w:rPr>
        <w:t>n</w:t>
      </w:r>
      <w:r w:rsidR="00822219">
        <w:rPr>
          <w:rFonts w:ascii="Arial" w:hAnsi="Arial" w:cs="Arial"/>
          <w:color w:val="000000"/>
          <w:szCs w:val="22"/>
        </w:rPr>
        <w:t>e</w:t>
      </w:r>
      <w:r w:rsidR="00116954">
        <w:rPr>
          <w:rFonts w:ascii="Arial" w:hAnsi="Arial" w:cs="Arial"/>
          <w:color w:val="000000"/>
          <w:szCs w:val="22"/>
        </w:rPr>
        <w:t xml:space="preserve"> </w:t>
      </w:r>
      <w:r w:rsidR="00116954" w:rsidRPr="009D7B0C">
        <w:rPr>
          <w:rFonts w:ascii="Arial" w:hAnsi="Arial" w:cs="Arial"/>
          <w:color w:val="000000" w:themeColor="text1"/>
          <w:szCs w:val="22"/>
        </w:rPr>
        <w:t>Musik</w:t>
      </w:r>
      <w:r w:rsidR="00822219">
        <w:rPr>
          <w:rFonts w:ascii="Arial" w:hAnsi="Arial" w:cs="Arial"/>
          <w:color w:val="000000" w:themeColor="text1"/>
          <w:szCs w:val="22"/>
        </w:rPr>
        <w:t>kneipe</w:t>
      </w:r>
      <w:r w:rsidR="00116954" w:rsidRPr="009D7B0C">
        <w:rPr>
          <w:rFonts w:ascii="Arial" w:hAnsi="Arial" w:cs="Arial"/>
          <w:color w:val="000000" w:themeColor="text1"/>
          <w:szCs w:val="22"/>
        </w:rPr>
        <w:t xml:space="preserve"> einziehen. </w:t>
      </w:r>
      <w:r w:rsidR="00CE4249">
        <w:rPr>
          <w:rFonts w:ascii="Arial" w:hAnsi="Arial" w:cs="Arial"/>
          <w:color w:val="000000" w:themeColor="text1"/>
        </w:rPr>
        <w:t xml:space="preserve">Mit dem </w:t>
      </w:r>
      <w:proofErr w:type="spellStart"/>
      <w:r w:rsidR="00CE4249">
        <w:rPr>
          <w:rFonts w:ascii="Arial" w:hAnsi="Arial" w:cs="Arial"/>
          <w:color w:val="000000" w:themeColor="text1"/>
        </w:rPr>
        <w:t>Mojo</w:t>
      </w:r>
      <w:proofErr w:type="spellEnd"/>
      <w:r w:rsidR="00CE4249">
        <w:rPr>
          <w:rFonts w:ascii="Arial" w:hAnsi="Arial" w:cs="Arial"/>
          <w:color w:val="000000" w:themeColor="text1"/>
        </w:rPr>
        <w:t xml:space="preserve">-Club </w:t>
      </w:r>
      <w:r w:rsidR="00822219">
        <w:rPr>
          <w:rFonts w:ascii="Arial" w:hAnsi="Arial" w:cs="Arial"/>
          <w:color w:val="000000" w:themeColor="text1"/>
        </w:rPr>
        <w:t>bleibt damit</w:t>
      </w:r>
      <w:r w:rsidR="00116954" w:rsidRPr="009D7B0C">
        <w:rPr>
          <w:rFonts w:ascii="Arial" w:hAnsi="Arial" w:cs="Arial"/>
          <w:color w:val="000000" w:themeColor="text1"/>
        </w:rPr>
        <w:t xml:space="preserve"> </w:t>
      </w:r>
      <w:r w:rsidR="00822219">
        <w:rPr>
          <w:rFonts w:ascii="Arial" w:hAnsi="Arial" w:cs="Arial"/>
          <w:color w:val="000000" w:themeColor="text1"/>
        </w:rPr>
        <w:t xml:space="preserve">ein </w:t>
      </w:r>
      <w:r w:rsidR="00116954" w:rsidRPr="009D7B0C">
        <w:rPr>
          <w:rFonts w:ascii="Arial" w:hAnsi="Arial" w:cs="Arial"/>
          <w:color w:val="000000" w:themeColor="text1"/>
        </w:rPr>
        <w:t>für die Kie</w:t>
      </w:r>
      <w:r w:rsidR="00116954" w:rsidRPr="009D7B0C">
        <w:rPr>
          <w:rFonts w:ascii="Arial" w:hAnsi="Arial" w:cs="Arial"/>
          <w:color w:val="000000" w:themeColor="text1"/>
        </w:rPr>
        <w:t>z</w:t>
      </w:r>
      <w:r w:rsidR="00116954" w:rsidRPr="009D7B0C">
        <w:rPr>
          <w:rFonts w:ascii="Arial" w:hAnsi="Arial" w:cs="Arial"/>
          <w:color w:val="000000" w:themeColor="text1"/>
        </w:rPr>
        <w:t>bewohner wichtiges Stück St.</w:t>
      </w:r>
      <w:r w:rsidR="0066511C">
        <w:rPr>
          <w:rFonts w:ascii="Arial" w:hAnsi="Arial" w:cs="Arial"/>
          <w:color w:val="000000" w:themeColor="text1"/>
        </w:rPr>
        <w:t xml:space="preserve"> </w:t>
      </w:r>
      <w:r w:rsidR="00116954" w:rsidRPr="009D7B0C">
        <w:rPr>
          <w:rFonts w:ascii="Arial" w:hAnsi="Arial" w:cs="Arial"/>
          <w:color w:val="000000" w:themeColor="text1"/>
        </w:rPr>
        <w:t>Pauli</w:t>
      </w:r>
      <w:r w:rsidR="009D1076">
        <w:rPr>
          <w:rFonts w:ascii="Arial" w:hAnsi="Arial" w:cs="Arial"/>
          <w:color w:val="000000" w:themeColor="text1"/>
        </w:rPr>
        <w:t xml:space="preserve"> an diesem Standort erhalten</w:t>
      </w:r>
      <w:r w:rsidR="00116954" w:rsidRPr="009D7B0C">
        <w:rPr>
          <w:rFonts w:ascii="Arial" w:hAnsi="Arial" w:cs="Arial"/>
          <w:color w:val="000000" w:themeColor="text1"/>
        </w:rPr>
        <w:t>.</w:t>
      </w:r>
    </w:p>
    <w:p w:rsidR="001E61F1" w:rsidRDefault="001E61F1" w:rsidP="00116954">
      <w:pPr>
        <w:rPr>
          <w:rFonts w:ascii="Arial" w:hAnsi="Arial" w:cs="Arial"/>
          <w:color w:val="000000" w:themeColor="text1"/>
        </w:rPr>
      </w:pPr>
    </w:p>
    <w:p w:rsidR="001E61F1" w:rsidRDefault="001E61F1" w:rsidP="001E61F1">
      <w:pPr>
        <w:rPr>
          <w:rFonts w:ascii="Arial" w:hAnsi="Arial" w:cs="Arial"/>
          <w:color w:val="FF0000"/>
          <w:szCs w:val="22"/>
        </w:rPr>
      </w:pPr>
      <w:r>
        <w:rPr>
          <w:rFonts w:ascii="Arial" w:hAnsi="Arial" w:cs="Arial"/>
          <w:color w:val="000000"/>
          <w:szCs w:val="22"/>
        </w:rPr>
        <w:t>Mit seinen gedeckt gehaltenen Fronten bildet das Onyx-Hotel einen bewus</w:t>
      </w:r>
      <w:r>
        <w:rPr>
          <w:rFonts w:ascii="Arial" w:hAnsi="Arial" w:cs="Arial"/>
          <w:color w:val="000000"/>
          <w:szCs w:val="22"/>
        </w:rPr>
        <w:t>s</w:t>
      </w:r>
      <w:r>
        <w:rPr>
          <w:rFonts w:ascii="Arial" w:hAnsi="Arial" w:cs="Arial"/>
          <w:color w:val="000000"/>
          <w:szCs w:val="22"/>
        </w:rPr>
        <w:t xml:space="preserve">ten Kontrast zum bunten Treiben auf der Reeperbahn. Architekt Hadi </w:t>
      </w:r>
      <w:proofErr w:type="spellStart"/>
      <w:r>
        <w:rPr>
          <w:rFonts w:ascii="Arial" w:hAnsi="Arial" w:cs="Arial"/>
          <w:color w:val="000000"/>
          <w:szCs w:val="22"/>
        </w:rPr>
        <w:t>Teherani</w:t>
      </w:r>
      <w:proofErr w:type="spellEnd"/>
      <w:r>
        <w:rPr>
          <w:rFonts w:ascii="Arial" w:hAnsi="Arial" w:cs="Arial"/>
          <w:color w:val="000000"/>
          <w:szCs w:val="22"/>
        </w:rPr>
        <w:t xml:space="preserve"> vom Hamburger Architekturbüro Bothe Richter </w:t>
      </w:r>
      <w:proofErr w:type="spellStart"/>
      <w:r>
        <w:rPr>
          <w:rFonts w:ascii="Arial" w:hAnsi="Arial" w:cs="Arial"/>
          <w:color w:val="000000"/>
          <w:szCs w:val="22"/>
        </w:rPr>
        <w:t>Teherani</w:t>
      </w:r>
      <w:proofErr w:type="spellEnd"/>
      <w:r>
        <w:rPr>
          <w:rFonts w:ascii="Arial" w:hAnsi="Arial" w:cs="Arial"/>
          <w:color w:val="000000"/>
          <w:szCs w:val="22"/>
        </w:rPr>
        <w:t xml:space="preserve"> setzte dafür als G</w:t>
      </w:r>
      <w:r>
        <w:rPr>
          <w:rFonts w:ascii="Arial" w:hAnsi="Arial" w:cs="Arial"/>
          <w:color w:val="000000"/>
          <w:szCs w:val="22"/>
        </w:rPr>
        <w:t>e</w:t>
      </w:r>
      <w:r>
        <w:rPr>
          <w:rFonts w:ascii="Arial" w:hAnsi="Arial" w:cs="Arial"/>
          <w:color w:val="000000"/>
          <w:szCs w:val="22"/>
        </w:rPr>
        <w:t xml:space="preserve">staltungselement Glasfassaden des Feuchtwanger Spezialglasherstellers </w:t>
      </w:r>
      <w:proofErr w:type="spellStart"/>
      <w:r>
        <w:rPr>
          <w:rFonts w:ascii="Arial" w:hAnsi="Arial" w:cs="Arial"/>
          <w:color w:val="000000"/>
          <w:szCs w:val="22"/>
        </w:rPr>
        <w:t>a</w:t>
      </w:r>
      <w:r>
        <w:rPr>
          <w:rFonts w:ascii="Arial" w:hAnsi="Arial" w:cs="Arial"/>
          <w:color w:val="000000"/>
          <w:szCs w:val="22"/>
        </w:rPr>
        <w:t>r</w:t>
      </w:r>
      <w:r>
        <w:rPr>
          <w:rFonts w:ascii="Arial" w:hAnsi="Arial" w:cs="Arial"/>
          <w:color w:val="000000"/>
          <w:szCs w:val="22"/>
        </w:rPr>
        <w:t>con</w:t>
      </w:r>
      <w:proofErr w:type="spellEnd"/>
      <w:r>
        <w:rPr>
          <w:rFonts w:ascii="Arial" w:hAnsi="Arial" w:cs="Arial"/>
          <w:color w:val="000000"/>
          <w:szCs w:val="22"/>
        </w:rPr>
        <w:t xml:space="preserve"> Glas ein.</w:t>
      </w:r>
    </w:p>
    <w:p w:rsidR="001E61F1" w:rsidRDefault="001E61F1" w:rsidP="001E61F1">
      <w:pPr>
        <w:rPr>
          <w:rFonts w:ascii="Arial" w:hAnsi="Arial" w:cs="Arial"/>
          <w:color w:val="FF0000"/>
          <w:szCs w:val="22"/>
        </w:rPr>
      </w:pPr>
    </w:p>
    <w:p w:rsidR="001E61F1" w:rsidRDefault="001E61F1" w:rsidP="001E61F1">
      <w:pPr>
        <w:rPr>
          <w:rFonts w:ascii="Arial" w:hAnsi="Arial" w:cs="Arial"/>
          <w:color w:val="000000"/>
          <w:szCs w:val="22"/>
        </w:rPr>
      </w:pPr>
      <w:r>
        <w:rPr>
          <w:rFonts w:ascii="Arial" w:hAnsi="Arial" w:cs="Arial"/>
          <w:color w:val="000000"/>
          <w:szCs w:val="22"/>
        </w:rPr>
        <w:t xml:space="preserve">Im Erdgeschoss wurde auf 610 </w:t>
      </w:r>
      <w:proofErr w:type="gramStart"/>
      <w:r>
        <w:rPr>
          <w:rFonts w:ascii="Arial" w:hAnsi="Arial" w:cs="Arial"/>
          <w:color w:val="000000"/>
          <w:szCs w:val="22"/>
        </w:rPr>
        <w:t>Quadratmetern</w:t>
      </w:r>
      <w:proofErr w:type="gramEnd"/>
      <w:r>
        <w:rPr>
          <w:rFonts w:ascii="Arial" w:hAnsi="Arial" w:cs="Arial"/>
          <w:color w:val="000000"/>
          <w:szCs w:val="22"/>
        </w:rPr>
        <w:t xml:space="preserve"> 8 Millimeter dickes </w:t>
      </w:r>
      <w:proofErr w:type="spellStart"/>
      <w:r>
        <w:rPr>
          <w:rFonts w:ascii="Arial" w:hAnsi="Arial" w:cs="Arial"/>
          <w:color w:val="000000"/>
          <w:szCs w:val="22"/>
        </w:rPr>
        <w:t>Einscheibensicherheitsglas</w:t>
      </w:r>
      <w:proofErr w:type="spellEnd"/>
      <w:r>
        <w:rPr>
          <w:rFonts w:ascii="Arial" w:hAnsi="Arial" w:cs="Arial"/>
          <w:color w:val="000000"/>
          <w:szCs w:val="22"/>
        </w:rPr>
        <w:t xml:space="preserve"> eingebaut. Das mit dem Sonnenschutz </w:t>
      </w:r>
      <w:proofErr w:type="spellStart"/>
      <w:r>
        <w:rPr>
          <w:rFonts w:ascii="Arial" w:hAnsi="Arial" w:cs="Arial"/>
          <w:color w:val="000000"/>
          <w:szCs w:val="22"/>
        </w:rPr>
        <w:t>sunbelt</w:t>
      </w:r>
      <w:proofErr w:type="spellEnd"/>
      <w:r>
        <w:rPr>
          <w:rFonts w:ascii="Arial" w:hAnsi="Arial" w:cs="Arial"/>
          <w:color w:val="000000"/>
          <w:szCs w:val="22"/>
        </w:rPr>
        <w:t xml:space="preserve"> </w:t>
      </w:r>
      <w:proofErr w:type="spellStart"/>
      <w:r>
        <w:rPr>
          <w:rFonts w:ascii="Arial" w:hAnsi="Arial" w:cs="Arial"/>
          <w:color w:val="000000"/>
          <w:szCs w:val="22"/>
        </w:rPr>
        <w:t>polaris</w:t>
      </w:r>
      <w:proofErr w:type="spellEnd"/>
      <w:r>
        <w:rPr>
          <w:rFonts w:ascii="Arial" w:hAnsi="Arial" w:cs="Arial"/>
          <w:color w:val="000000"/>
          <w:szCs w:val="22"/>
        </w:rPr>
        <w:t xml:space="preserve"> beschichtete Glas wurde mit teilflächigem Siebdruck gestaltet. Auf we</w:t>
      </w:r>
      <w:r>
        <w:rPr>
          <w:rFonts w:ascii="Arial" w:hAnsi="Arial" w:cs="Arial"/>
          <w:color w:val="000000"/>
          <w:szCs w:val="22"/>
        </w:rPr>
        <w:t>i</w:t>
      </w:r>
      <w:r>
        <w:rPr>
          <w:rFonts w:ascii="Arial" w:hAnsi="Arial" w:cs="Arial"/>
          <w:color w:val="000000"/>
          <w:szCs w:val="22"/>
        </w:rPr>
        <w:t xml:space="preserve">teren 3.200 Quadratmetern wurde die Fassade mit demselben Glas verkleidet. </w:t>
      </w:r>
      <w:r>
        <w:rPr>
          <w:rFonts w:ascii="Arial" w:hAnsi="Arial" w:cs="Arial"/>
          <w:color w:val="000000"/>
          <w:szCs w:val="22"/>
        </w:rPr>
        <w:lastRenderedPageBreak/>
        <w:t>Das Isolierglas, das dank seiner Beschichtung sowohl über Sonnen- als auch Schallschutzeigenschaften verfügt, wurde für das Hotel in der Hansestadt mi</w:t>
      </w:r>
      <w:r>
        <w:rPr>
          <w:rFonts w:ascii="Arial" w:hAnsi="Arial" w:cs="Arial"/>
          <w:color w:val="000000"/>
          <w:szCs w:val="22"/>
        </w:rPr>
        <w:t>t</w:t>
      </w:r>
      <w:r>
        <w:rPr>
          <w:rFonts w:ascii="Arial" w:hAnsi="Arial" w:cs="Arial"/>
          <w:color w:val="000000"/>
          <w:szCs w:val="22"/>
        </w:rPr>
        <w:t>tels Doppelsiebdruck mit schwarzen Punktrasterkreisen versehen, die an Bul</w:t>
      </w:r>
      <w:r>
        <w:rPr>
          <w:rFonts w:ascii="Arial" w:hAnsi="Arial" w:cs="Arial"/>
          <w:color w:val="000000"/>
          <w:szCs w:val="22"/>
        </w:rPr>
        <w:t>l</w:t>
      </w:r>
      <w:r>
        <w:rPr>
          <w:rFonts w:ascii="Arial" w:hAnsi="Arial" w:cs="Arial"/>
          <w:color w:val="000000"/>
          <w:szCs w:val="22"/>
        </w:rPr>
        <w:t xml:space="preserve">augen erinnern. Auf 595 Quadratmetern Fensterfläche kam ebenfalls das Sonnenschutzglas </w:t>
      </w:r>
      <w:proofErr w:type="spellStart"/>
      <w:r>
        <w:rPr>
          <w:rFonts w:ascii="Arial" w:hAnsi="Arial" w:cs="Arial"/>
          <w:color w:val="000000"/>
          <w:szCs w:val="22"/>
        </w:rPr>
        <w:t>sunbelt</w:t>
      </w:r>
      <w:proofErr w:type="spellEnd"/>
      <w:r>
        <w:rPr>
          <w:rFonts w:ascii="Arial" w:hAnsi="Arial" w:cs="Arial"/>
          <w:color w:val="000000"/>
          <w:szCs w:val="22"/>
        </w:rPr>
        <w:t xml:space="preserve"> </w:t>
      </w:r>
      <w:proofErr w:type="spellStart"/>
      <w:r>
        <w:rPr>
          <w:rFonts w:ascii="Arial" w:hAnsi="Arial" w:cs="Arial"/>
          <w:color w:val="000000"/>
          <w:szCs w:val="22"/>
        </w:rPr>
        <w:t>polaris</w:t>
      </w:r>
      <w:proofErr w:type="spellEnd"/>
      <w:r>
        <w:rPr>
          <w:rFonts w:ascii="Arial" w:hAnsi="Arial" w:cs="Arial"/>
          <w:color w:val="000000"/>
          <w:szCs w:val="22"/>
        </w:rPr>
        <w:t xml:space="preserve"> von </w:t>
      </w:r>
      <w:proofErr w:type="spellStart"/>
      <w:r>
        <w:rPr>
          <w:rFonts w:ascii="Arial" w:hAnsi="Arial" w:cs="Arial"/>
          <w:color w:val="000000"/>
          <w:szCs w:val="22"/>
        </w:rPr>
        <w:t>arcon</w:t>
      </w:r>
      <w:proofErr w:type="spellEnd"/>
      <w:r>
        <w:rPr>
          <w:rFonts w:ascii="Arial" w:hAnsi="Arial" w:cs="Arial"/>
          <w:color w:val="000000"/>
          <w:szCs w:val="22"/>
        </w:rPr>
        <w:t xml:space="preserve"> Glas zum Einsatz.</w:t>
      </w:r>
    </w:p>
    <w:p w:rsidR="001E61F1" w:rsidRDefault="001E61F1" w:rsidP="001E61F1">
      <w:pPr>
        <w:rPr>
          <w:rFonts w:ascii="Arial" w:hAnsi="Arial" w:cs="Arial"/>
          <w:color w:val="000000"/>
          <w:szCs w:val="22"/>
        </w:rPr>
      </w:pPr>
      <w:r>
        <w:rPr>
          <w:rFonts w:ascii="Arial" w:hAnsi="Arial" w:cs="Arial"/>
          <w:color w:val="000000"/>
          <w:szCs w:val="22"/>
        </w:rPr>
        <w:t xml:space="preserve"> </w:t>
      </w:r>
    </w:p>
    <w:p w:rsidR="001E61F1" w:rsidRPr="00BB6D6D" w:rsidRDefault="001E61F1" w:rsidP="001E61F1">
      <w:pPr>
        <w:rPr>
          <w:rFonts w:ascii="Arial" w:hAnsi="Arial" w:cs="Arial"/>
          <w:color w:val="000000" w:themeColor="text1"/>
          <w:szCs w:val="22"/>
        </w:rPr>
      </w:pPr>
      <w:r w:rsidRPr="00BB6D6D">
        <w:rPr>
          <w:rFonts w:ascii="Arial" w:hAnsi="Arial" w:cs="Arial"/>
          <w:color w:val="000000" w:themeColor="text1"/>
          <w:szCs w:val="22"/>
        </w:rPr>
        <w:t xml:space="preserve">Das Sonnenschutzglas </w:t>
      </w:r>
      <w:proofErr w:type="spellStart"/>
      <w:r w:rsidRPr="00BB6D6D">
        <w:rPr>
          <w:rFonts w:ascii="Arial" w:hAnsi="Arial" w:cs="Arial"/>
          <w:color w:val="000000" w:themeColor="text1"/>
          <w:szCs w:val="22"/>
        </w:rPr>
        <w:t>sunbelt</w:t>
      </w:r>
      <w:proofErr w:type="spellEnd"/>
      <w:r w:rsidRPr="00BB6D6D">
        <w:rPr>
          <w:rFonts w:ascii="Arial" w:hAnsi="Arial" w:cs="Arial"/>
          <w:color w:val="000000" w:themeColor="text1"/>
          <w:szCs w:val="22"/>
        </w:rPr>
        <w:t xml:space="preserve"> </w:t>
      </w:r>
      <w:proofErr w:type="spellStart"/>
      <w:r w:rsidRPr="00BB6D6D">
        <w:rPr>
          <w:rFonts w:ascii="Arial" w:hAnsi="Arial" w:cs="Arial"/>
          <w:color w:val="000000" w:themeColor="text1"/>
          <w:szCs w:val="22"/>
        </w:rPr>
        <w:t>polaris</w:t>
      </w:r>
      <w:proofErr w:type="spellEnd"/>
      <w:r w:rsidRPr="00BB6D6D">
        <w:rPr>
          <w:rFonts w:ascii="Arial" w:hAnsi="Arial" w:cs="Arial"/>
          <w:color w:val="000000" w:themeColor="text1"/>
          <w:szCs w:val="22"/>
        </w:rPr>
        <w:t xml:space="preserve"> 65/34 vom Feuchtwanger Spezialgla</w:t>
      </w:r>
      <w:r w:rsidRPr="00BB6D6D">
        <w:rPr>
          <w:rFonts w:ascii="Arial" w:hAnsi="Arial" w:cs="Arial"/>
          <w:color w:val="000000" w:themeColor="text1"/>
          <w:szCs w:val="22"/>
        </w:rPr>
        <w:t>s</w:t>
      </w:r>
      <w:r w:rsidRPr="00BB6D6D">
        <w:rPr>
          <w:rFonts w:ascii="Arial" w:hAnsi="Arial" w:cs="Arial"/>
          <w:color w:val="000000" w:themeColor="text1"/>
          <w:szCs w:val="22"/>
        </w:rPr>
        <w:t xml:space="preserve">hersteller </w:t>
      </w:r>
      <w:proofErr w:type="spellStart"/>
      <w:r w:rsidRPr="00BB6D6D">
        <w:rPr>
          <w:rFonts w:ascii="Arial" w:hAnsi="Arial" w:cs="Arial"/>
          <w:color w:val="000000" w:themeColor="text1"/>
          <w:szCs w:val="22"/>
        </w:rPr>
        <w:t>arcon</w:t>
      </w:r>
      <w:proofErr w:type="spellEnd"/>
      <w:r w:rsidRPr="00BB6D6D">
        <w:rPr>
          <w:rFonts w:ascii="Arial" w:hAnsi="Arial" w:cs="Arial"/>
          <w:color w:val="000000" w:themeColor="text1"/>
          <w:szCs w:val="22"/>
        </w:rPr>
        <w:t xml:space="preserve"> Glas bietet mit einem g-Wert von 36% einen hohen Wärm</w:t>
      </w:r>
      <w:r w:rsidRPr="00BB6D6D">
        <w:rPr>
          <w:rFonts w:ascii="Arial" w:hAnsi="Arial" w:cs="Arial"/>
          <w:color w:val="000000" w:themeColor="text1"/>
          <w:szCs w:val="22"/>
        </w:rPr>
        <w:t>e</w:t>
      </w:r>
      <w:r w:rsidRPr="00BB6D6D">
        <w:rPr>
          <w:rFonts w:ascii="Arial" w:hAnsi="Arial" w:cs="Arial"/>
          <w:color w:val="000000" w:themeColor="text1"/>
          <w:szCs w:val="22"/>
        </w:rPr>
        <w:t>schutzgrad bei gleichzeitig großer Lichtdurchlässigkeit von 65%. Daneben gewährleisten die Spezial-Gläser geprüfte Absturzsicherheit und weisen einen erhöhten Schallschutz auf. So lassen sich erholsame Stunden in den modern ausgestatteten Zimmern und Suiten des Onyx-Hotels trotz unmittelbarer Nähe zur Vergnügungsmeile Reeperbahn verbringen.</w:t>
      </w:r>
    </w:p>
    <w:p w:rsidR="001E61F1" w:rsidRPr="00BB6D6D" w:rsidRDefault="001E61F1" w:rsidP="001E61F1">
      <w:pPr>
        <w:rPr>
          <w:rFonts w:ascii="Arial" w:hAnsi="Arial" w:cs="Arial"/>
          <w:color w:val="000000" w:themeColor="text1"/>
          <w:szCs w:val="22"/>
        </w:rPr>
      </w:pPr>
    </w:p>
    <w:p w:rsidR="001E61F1" w:rsidRPr="00BB6D6D" w:rsidRDefault="001E61F1" w:rsidP="001E61F1">
      <w:pPr>
        <w:rPr>
          <w:rFonts w:ascii="Arial" w:hAnsi="Arial" w:cs="Arial"/>
          <w:color w:val="000000" w:themeColor="text1"/>
          <w:szCs w:val="22"/>
        </w:rPr>
      </w:pPr>
      <w:r w:rsidRPr="00BB6D6D">
        <w:rPr>
          <w:rFonts w:ascii="Arial" w:hAnsi="Arial" w:cs="Arial"/>
          <w:color w:val="000000" w:themeColor="text1"/>
          <w:szCs w:val="22"/>
        </w:rPr>
        <w:t xml:space="preserve">Verarbeitet und eingebaut wurden die </w:t>
      </w:r>
      <w:proofErr w:type="spellStart"/>
      <w:r w:rsidRPr="00BB6D6D">
        <w:rPr>
          <w:rFonts w:ascii="Arial" w:hAnsi="Arial" w:cs="Arial"/>
          <w:color w:val="000000" w:themeColor="text1"/>
          <w:szCs w:val="22"/>
        </w:rPr>
        <w:t>arcon</w:t>
      </w:r>
      <w:proofErr w:type="spellEnd"/>
      <w:r w:rsidRPr="00BB6D6D">
        <w:rPr>
          <w:rFonts w:ascii="Arial" w:hAnsi="Arial" w:cs="Arial"/>
          <w:color w:val="000000" w:themeColor="text1"/>
          <w:szCs w:val="22"/>
        </w:rPr>
        <w:t xml:space="preserve">-Gläser von der Firma </w:t>
      </w:r>
      <w:proofErr w:type="spellStart"/>
      <w:r w:rsidRPr="00BB6D6D">
        <w:rPr>
          <w:rFonts w:ascii="Arial" w:hAnsi="Arial" w:cs="Arial"/>
          <w:color w:val="000000" w:themeColor="text1"/>
          <w:szCs w:val="22"/>
        </w:rPr>
        <w:t>Oderglas</w:t>
      </w:r>
      <w:proofErr w:type="spellEnd"/>
      <w:r w:rsidRPr="00BB6D6D">
        <w:rPr>
          <w:rFonts w:ascii="Arial" w:hAnsi="Arial" w:cs="Arial"/>
          <w:color w:val="000000" w:themeColor="text1"/>
          <w:szCs w:val="22"/>
        </w:rPr>
        <w:t xml:space="preserve"> aus </w:t>
      </w:r>
      <w:proofErr w:type="gramStart"/>
      <w:r w:rsidRPr="00BB6D6D">
        <w:rPr>
          <w:rFonts w:ascii="Arial" w:hAnsi="Arial" w:cs="Arial"/>
          <w:color w:val="000000" w:themeColor="text1"/>
          <w:szCs w:val="22"/>
        </w:rPr>
        <w:t>dem</w:t>
      </w:r>
      <w:proofErr w:type="gramEnd"/>
      <w:r w:rsidRPr="00BB6D6D">
        <w:rPr>
          <w:rFonts w:ascii="Arial" w:hAnsi="Arial" w:cs="Arial"/>
          <w:color w:val="000000" w:themeColor="text1"/>
          <w:szCs w:val="22"/>
        </w:rPr>
        <w:t xml:space="preserve"> brandenburgischen </w:t>
      </w:r>
      <w:proofErr w:type="spellStart"/>
      <w:r w:rsidRPr="00BB6D6D">
        <w:rPr>
          <w:rFonts w:ascii="Arial" w:hAnsi="Arial" w:cs="Arial"/>
          <w:color w:val="000000" w:themeColor="text1"/>
          <w:szCs w:val="22"/>
        </w:rPr>
        <w:t>Müllrose</w:t>
      </w:r>
      <w:proofErr w:type="spellEnd"/>
      <w:r w:rsidRPr="00BB6D6D">
        <w:rPr>
          <w:rFonts w:ascii="Arial" w:hAnsi="Arial" w:cs="Arial"/>
          <w:color w:val="000000" w:themeColor="text1"/>
          <w:szCs w:val="22"/>
        </w:rPr>
        <w:t xml:space="preserve"> in Zusammenarbeit mit der Metallba</w:t>
      </w:r>
      <w:r w:rsidRPr="00BB6D6D">
        <w:rPr>
          <w:rFonts w:ascii="Arial" w:hAnsi="Arial" w:cs="Arial"/>
          <w:color w:val="000000" w:themeColor="text1"/>
          <w:szCs w:val="22"/>
        </w:rPr>
        <w:t>u</w:t>
      </w:r>
      <w:r w:rsidRPr="00BB6D6D">
        <w:rPr>
          <w:rFonts w:ascii="Arial" w:hAnsi="Arial" w:cs="Arial"/>
          <w:color w:val="000000" w:themeColor="text1"/>
          <w:szCs w:val="22"/>
        </w:rPr>
        <w:t xml:space="preserve">firma </w:t>
      </w:r>
      <w:proofErr w:type="spellStart"/>
      <w:r w:rsidRPr="00BB6D6D">
        <w:rPr>
          <w:rFonts w:ascii="Arial" w:hAnsi="Arial" w:cs="Arial"/>
          <w:color w:val="000000" w:themeColor="text1"/>
          <w:szCs w:val="22"/>
        </w:rPr>
        <w:t>G</w:t>
      </w:r>
      <w:r w:rsidR="00C969F6">
        <w:rPr>
          <w:rFonts w:ascii="Arial" w:hAnsi="Arial" w:cs="Arial"/>
          <w:color w:val="000000" w:themeColor="text1"/>
          <w:szCs w:val="22"/>
        </w:rPr>
        <w:t>attner</w:t>
      </w:r>
      <w:proofErr w:type="spellEnd"/>
      <w:r w:rsidR="00C969F6">
        <w:rPr>
          <w:rFonts w:ascii="Arial" w:hAnsi="Arial" w:cs="Arial"/>
          <w:color w:val="000000" w:themeColor="text1"/>
          <w:szCs w:val="22"/>
        </w:rPr>
        <w:t xml:space="preserve"> aus dem thüringischen</w:t>
      </w:r>
      <w:r w:rsidRPr="00BB6D6D">
        <w:rPr>
          <w:rFonts w:ascii="Arial" w:hAnsi="Arial" w:cs="Arial"/>
          <w:color w:val="000000" w:themeColor="text1"/>
          <w:szCs w:val="22"/>
        </w:rPr>
        <w:t xml:space="preserve"> Leinefelde. </w:t>
      </w:r>
    </w:p>
    <w:p w:rsidR="00E93C68" w:rsidRDefault="00E93C68" w:rsidP="00D17940">
      <w:pPr>
        <w:rPr>
          <w:rFonts w:ascii="Arial" w:hAnsi="Arial" w:cs="Arial"/>
          <w:b/>
          <w:color w:val="000000"/>
          <w:szCs w:val="22"/>
        </w:rPr>
      </w:pPr>
    </w:p>
    <w:p w:rsidR="00572E11" w:rsidRDefault="009D1076" w:rsidP="00D17940">
      <w:pPr>
        <w:rPr>
          <w:rFonts w:ascii="Arial" w:hAnsi="Arial" w:cs="Arial"/>
          <w:color w:val="000000"/>
          <w:szCs w:val="22"/>
        </w:rPr>
      </w:pPr>
      <w:r>
        <w:rPr>
          <w:rFonts w:ascii="Arial" w:hAnsi="Arial" w:cs="Arial"/>
          <w:color w:val="000000"/>
          <w:szCs w:val="22"/>
        </w:rPr>
        <w:t>Durch seine zentrale Lage ist d</w:t>
      </w:r>
      <w:r w:rsidR="00572E11">
        <w:rPr>
          <w:rFonts w:ascii="Arial" w:hAnsi="Arial" w:cs="Arial"/>
          <w:color w:val="000000"/>
          <w:szCs w:val="22"/>
        </w:rPr>
        <w:t xml:space="preserve">as </w:t>
      </w:r>
      <w:r w:rsidR="00A42FA2">
        <w:rPr>
          <w:rFonts w:ascii="Arial" w:hAnsi="Arial" w:cs="Arial"/>
          <w:color w:val="000000"/>
          <w:szCs w:val="22"/>
        </w:rPr>
        <w:t xml:space="preserve">zur </w:t>
      </w:r>
      <w:r w:rsidR="00224BDA">
        <w:rPr>
          <w:rFonts w:ascii="Arial" w:hAnsi="Arial" w:cs="Arial"/>
          <w:color w:val="000000"/>
          <w:szCs w:val="22"/>
        </w:rPr>
        <w:t xml:space="preserve">österreichischen </w:t>
      </w:r>
      <w:proofErr w:type="spellStart"/>
      <w:r w:rsidR="00A42FA2">
        <w:rPr>
          <w:rFonts w:ascii="Arial" w:hAnsi="Arial" w:cs="Arial"/>
          <w:color w:val="000000"/>
          <w:szCs w:val="22"/>
        </w:rPr>
        <w:t>Arcotel</w:t>
      </w:r>
      <w:proofErr w:type="spellEnd"/>
      <w:r w:rsidR="00A42FA2">
        <w:rPr>
          <w:rFonts w:ascii="Arial" w:hAnsi="Arial" w:cs="Arial"/>
          <w:color w:val="000000"/>
          <w:szCs w:val="22"/>
        </w:rPr>
        <w:t>-Gruppe geh</w:t>
      </w:r>
      <w:r w:rsidR="00A42FA2">
        <w:rPr>
          <w:rFonts w:ascii="Arial" w:hAnsi="Arial" w:cs="Arial"/>
          <w:color w:val="000000"/>
          <w:szCs w:val="22"/>
        </w:rPr>
        <w:t>ö</w:t>
      </w:r>
      <w:r w:rsidR="00A42FA2">
        <w:rPr>
          <w:rFonts w:ascii="Arial" w:hAnsi="Arial" w:cs="Arial"/>
          <w:color w:val="000000"/>
          <w:szCs w:val="22"/>
        </w:rPr>
        <w:t xml:space="preserve">rende </w:t>
      </w:r>
      <w:r w:rsidR="00572E11">
        <w:rPr>
          <w:rFonts w:ascii="Arial" w:hAnsi="Arial" w:cs="Arial"/>
          <w:color w:val="000000"/>
          <w:szCs w:val="22"/>
        </w:rPr>
        <w:t xml:space="preserve">Design-Hotel </w:t>
      </w:r>
      <w:r w:rsidR="00224BDA">
        <w:rPr>
          <w:rFonts w:ascii="Arial" w:hAnsi="Arial" w:cs="Arial"/>
          <w:color w:val="000000"/>
          <w:szCs w:val="22"/>
        </w:rPr>
        <w:t>Onyx</w:t>
      </w:r>
      <w:r>
        <w:rPr>
          <w:rFonts w:ascii="Arial" w:hAnsi="Arial" w:cs="Arial"/>
          <w:color w:val="000000"/>
          <w:szCs w:val="22"/>
        </w:rPr>
        <w:t xml:space="preserve"> eine</w:t>
      </w:r>
      <w:r w:rsidR="00A42FA2">
        <w:rPr>
          <w:rFonts w:ascii="Arial" w:hAnsi="Arial" w:cs="Arial"/>
          <w:color w:val="000000"/>
          <w:szCs w:val="22"/>
        </w:rPr>
        <w:t xml:space="preserve"> </w:t>
      </w:r>
      <w:r w:rsidR="00572E11">
        <w:rPr>
          <w:rFonts w:ascii="Arial" w:hAnsi="Arial" w:cs="Arial"/>
          <w:color w:val="000000"/>
          <w:szCs w:val="22"/>
        </w:rPr>
        <w:t xml:space="preserve">ideale Unterkunft für </w:t>
      </w:r>
      <w:proofErr w:type="spellStart"/>
      <w:r w:rsidR="00572E11">
        <w:rPr>
          <w:rFonts w:ascii="Arial" w:hAnsi="Arial" w:cs="Arial"/>
          <w:color w:val="000000"/>
          <w:szCs w:val="22"/>
        </w:rPr>
        <w:t>Musicalbesucher</w:t>
      </w:r>
      <w:proofErr w:type="spellEnd"/>
      <w:r w:rsidR="00572E11">
        <w:rPr>
          <w:rFonts w:ascii="Arial" w:hAnsi="Arial" w:cs="Arial"/>
          <w:color w:val="000000"/>
          <w:szCs w:val="22"/>
        </w:rPr>
        <w:t>, Fußbal</w:t>
      </w:r>
      <w:r w:rsidR="00572E11">
        <w:rPr>
          <w:rFonts w:ascii="Arial" w:hAnsi="Arial" w:cs="Arial"/>
          <w:color w:val="000000"/>
          <w:szCs w:val="22"/>
        </w:rPr>
        <w:t>l</w:t>
      </w:r>
      <w:r w:rsidR="00572E11">
        <w:rPr>
          <w:rFonts w:ascii="Arial" w:hAnsi="Arial" w:cs="Arial"/>
          <w:color w:val="000000"/>
          <w:szCs w:val="22"/>
        </w:rPr>
        <w:t>fans</w:t>
      </w:r>
      <w:r w:rsidR="00822219">
        <w:rPr>
          <w:rFonts w:ascii="Arial" w:hAnsi="Arial" w:cs="Arial"/>
          <w:color w:val="000000"/>
          <w:szCs w:val="22"/>
        </w:rPr>
        <w:t>, Freunde</w:t>
      </w:r>
      <w:r w:rsidR="00BB6D6D">
        <w:rPr>
          <w:rFonts w:ascii="Arial" w:hAnsi="Arial" w:cs="Arial"/>
          <w:color w:val="000000"/>
          <w:szCs w:val="22"/>
        </w:rPr>
        <w:t xml:space="preserve"> des</w:t>
      </w:r>
      <w:r w:rsidR="00A42FA2">
        <w:rPr>
          <w:rFonts w:ascii="Arial" w:hAnsi="Arial" w:cs="Arial"/>
          <w:color w:val="000000"/>
          <w:szCs w:val="22"/>
        </w:rPr>
        <w:t xml:space="preserve"> Dom</w:t>
      </w:r>
      <w:r w:rsidR="00822219">
        <w:rPr>
          <w:rFonts w:ascii="Arial" w:hAnsi="Arial" w:cs="Arial"/>
          <w:color w:val="000000"/>
          <w:szCs w:val="22"/>
        </w:rPr>
        <w:t>-Rummels</w:t>
      </w:r>
      <w:r w:rsidR="00572E11">
        <w:rPr>
          <w:rFonts w:ascii="Arial" w:hAnsi="Arial" w:cs="Arial"/>
          <w:color w:val="000000"/>
          <w:szCs w:val="22"/>
        </w:rPr>
        <w:t xml:space="preserve"> und Vergnügungsreisende. </w:t>
      </w:r>
      <w:r w:rsidR="00A42FA2">
        <w:rPr>
          <w:rFonts w:ascii="Arial" w:hAnsi="Arial" w:cs="Arial"/>
          <w:color w:val="000000"/>
          <w:szCs w:val="22"/>
        </w:rPr>
        <w:t>Das Millerntor ist nur wenige Meter vom Hotel entfernt, der Festplatz des Doms ist mit 300 Metern ebenfalls innerhalb weniger Minuten zu Fuß zu erreichen. Das nach dem schwarzen Edelstein Onyx benannte Hotel</w:t>
      </w:r>
      <w:r w:rsidR="00572E11">
        <w:rPr>
          <w:rFonts w:ascii="Arial" w:hAnsi="Arial" w:cs="Arial"/>
          <w:color w:val="000000"/>
          <w:szCs w:val="22"/>
        </w:rPr>
        <w:t xml:space="preserve"> bietet </w:t>
      </w:r>
      <w:r w:rsidR="00A42FA2">
        <w:rPr>
          <w:rFonts w:ascii="Arial" w:hAnsi="Arial" w:cs="Arial"/>
          <w:color w:val="000000"/>
          <w:szCs w:val="22"/>
        </w:rPr>
        <w:t>auf 1.600 Quadratm</w:t>
      </w:r>
      <w:r w:rsidR="00A42FA2">
        <w:rPr>
          <w:rFonts w:ascii="Arial" w:hAnsi="Arial" w:cs="Arial"/>
          <w:color w:val="000000"/>
          <w:szCs w:val="22"/>
        </w:rPr>
        <w:t>e</w:t>
      </w:r>
      <w:r w:rsidR="00A42FA2">
        <w:rPr>
          <w:rFonts w:ascii="Arial" w:hAnsi="Arial" w:cs="Arial"/>
          <w:color w:val="000000"/>
          <w:szCs w:val="22"/>
        </w:rPr>
        <w:t>tern</w:t>
      </w:r>
      <w:r w:rsidR="00822219">
        <w:rPr>
          <w:rFonts w:ascii="Arial" w:hAnsi="Arial" w:cs="Arial"/>
          <w:color w:val="000000"/>
          <w:szCs w:val="22"/>
        </w:rPr>
        <w:t>,</w:t>
      </w:r>
      <w:r w:rsidR="00A42FA2">
        <w:rPr>
          <w:rFonts w:ascii="Arial" w:hAnsi="Arial" w:cs="Arial"/>
          <w:color w:val="000000"/>
          <w:szCs w:val="22"/>
        </w:rPr>
        <w:t xml:space="preserve"> </w:t>
      </w:r>
      <w:r w:rsidR="00822219">
        <w:rPr>
          <w:rFonts w:ascii="Arial" w:hAnsi="Arial" w:cs="Arial"/>
          <w:color w:val="000000"/>
          <w:szCs w:val="22"/>
        </w:rPr>
        <w:t>in</w:t>
      </w:r>
      <w:r w:rsidR="009D7B0C">
        <w:rPr>
          <w:rFonts w:ascii="Arial" w:hAnsi="Arial" w:cs="Arial"/>
          <w:color w:val="000000"/>
          <w:szCs w:val="22"/>
        </w:rPr>
        <w:t xml:space="preserve"> 215</w:t>
      </w:r>
      <w:r w:rsidR="00572E11">
        <w:rPr>
          <w:rFonts w:ascii="Arial" w:hAnsi="Arial" w:cs="Arial"/>
          <w:color w:val="000000"/>
          <w:szCs w:val="22"/>
        </w:rPr>
        <w:t xml:space="preserve"> Zimmern </w:t>
      </w:r>
      <w:r w:rsidR="00BB6D6D">
        <w:rPr>
          <w:rFonts w:ascii="Arial" w:hAnsi="Arial" w:cs="Arial"/>
          <w:color w:val="000000"/>
          <w:szCs w:val="22"/>
        </w:rPr>
        <w:t xml:space="preserve">Platz </w:t>
      </w:r>
      <w:r w:rsidR="00572E11">
        <w:rPr>
          <w:rFonts w:ascii="Arial" w:hAnsi="Arial" w:cs="Arial"/>
          <w:color w:val="000000"/>
          <w:szCs w:val="22"/>
        </w:rPr>
        <w:t xml:space="preserve">für 800 Gäste und verfügt auch </w:t>
      </w:r>
      <w:r w:rsidR="00A42FA2">
        <w:rPr>
          <w:rFonts w:ascii="Arial" w:hAnsi="Arial" w:cs="Arial"/>
          <w:color w:val="000000"/>
          <w:szCs w:val="22"/>
        </w:rPr>
        <w:t>über einen mode</w:t>
      </w:r>
      <w:r w:rsidR="00A42FA2">
        <w:rPr>
          <w:rFonts w:ascii="Arial" w:hAnsi="Arial" w:cs="Arial"/>
          <w:color w:val="000000"/>
          <w:szCs w:val="22"/>
        </w:rPr>
        <w:t>r</w:t>
      </w:r>
      <w:r w:rsidR="00A42FA2">
        <w:rPr>
          <w:rFonts w:ascii="Arial" w:hAnsi="Arial" w:cs="Arial"/>
          <w:color w:val="000000"/>
          <w:szCs w:val="22"/>
        </w:rPr>
        <w:t xml:space="preserve">nen Wellness- &amp; Fitnessbereich. </w:t>
      </w:r>
    </w:p>
    <w:p w:rsidR="00D247BB" w:rsidRPr="0016777B" w:rsidRDefault="00D247BB" w:rsidP="00D247BB">
      <w:pPr>
        <w:rPr>
          <w:rFonts w:ascii="Arial" w:hAnsi="Arial" w:cs="Arial"/>
          <w:color w:val="000000"/>
          <w:szCs w:val="22"/>
        </w:rPr>
      </w:pPr>
    </w:p>
    <w:p w:rsidR="00D247BB" w:rsidRPr="00D247BB" w:rsidRDefault="00D247BB" w:rsidP="00D247BB">
      <w:pPr>
        <w:rPr>
          <w:rFonts w:ascii="Arial" w:hAnsi="Arial" w:cs="Arial"/>
          <w:b/>
          <w:i/>
        </w:rPr>
      </w:pPr>
      <w:r w:rsidRPr="00D247BB">
        <w:rPr>
          <w:rFonts w:ascii="Arial" w:hAnsi="Arial" w:cs="Arial"/>
          <w:b/>
          <w:i/>
        </w:rPr>
        <w:t>Info:</w:t>
      </w:r>
    </w:p>
    <w:p w:rsidR="00D247BB" w:rsidRDefault="00D247BB" w:rsidP="00D247BB">
      <w:pPr>
        <w:rPr>
          <w:rFonts w:ascii="Arial" w:hAnsi="Arial" w:cs="Arial"/>
          <w:i/>
          <w:szCs w:val="22"/>
        </w:rPr>
      </w:pPr>
      <w:proofErr w:type="spellStart"/>
      <w:r>
        <w:rPr>
          <w:rFonts w:ascii="Arial" w:hAnsi="Arial" w:cs="Arial"/>
          <w:i/>
          <w:szCs w:val="22"/>
        </w:rPr>
        <w:t>a</w:t>
      </w:r>
      <w:r w:rsidRPr="00FC656F">
        <w:rPr>
          <w:rFonts w:ascii="Arial" w:hAnsi="Arial" w:cs="Arial"/>
          <w:i/>
          <w:szCs w:val="22"/>
        </w:rPr>
        <w:t>rcon</w:t>
      </w:r>
      <w:proofErr w:type="spellEnd"/>
      <w:r w:rsidRPr="00FC656F">
        <w:rPr>
          <w:rFonts w:ascii="Arial" w:hAnsi="Arial" w:cs="Arial"/>
          <w:i/>
          <w:szCs w:val="22"/>
        </w:rPr>
        <w:t xml:space="preserve"> Glas bietet eine große Vielfalt an hocheffektiven </w:t>
      </w:r>
      <w:proofErr w:type="spellStart"/>
      <w:r w:rsidRPr="00FC656F">
        <w:rPr>
          <w:rFonts w:ascii="Arial" w:hAnsi="Arial" w:cs="Arial"/>
          <w:i/>
          <w:szCs w:val="22"/>
        </w:rPr>
        <w:t>Magnetronschichten</w:t>
      </w:r>
      <w:proofErr w:type="spellEnd"/>
      <w:r w:rsidRPr="00FC656F">
        <w:rPr>
          <w:rFonts w:ascii="Arial" w:hAnsi="Arial" w:cs="Arial"/>
          <w:i/>
          <w:szCs w:val="22"/>
        </w:rPr>
        <w:t xml:space="preserve"> auf allen möglichen Basisgläsern: vom Floatglas über laminiertes Glas bis hin zu eingefärbten Gläsern und verschiedenen Einscheibensicherheitsgläsern. </w:t>
      </w:r>
    </w:p>
    <w:p w:rsidR="00D247BB" w:rsidRDefault="00D247BB" w:rsidP="00D247BB">
      <w:pPr>
        <w:rPr>
          <w:rFonts w:ascii="Arial" w:hAnsi="Arial" w:cs="Arial"/>
          <w:i/>
          <w:szCs w:val="22"/>
        </w:rPr>
      </w:pPr>
    </w:p>
    <w:p w:rsidR="00D247BB" w:rsidRPr="007242B5" w:rsidRDefault="00D247BB" w:rsidP="00D247BB">
      <w:pPr>
        <w:rPr>
          <w:rFonts w:ascii="Arial" w:hAnsi="Arial" w:cs="Arial"/>
          <w:i/>
          <w:szCs w:val="22"/>
        </w:rPr>
      </w:pPr>
      <w:r w:rsidRPr="00884A3E">
        <w:rPr>
          <w:rFonts w:ascii="Arial" w:hAnsi="Arial" w:cs="Arial"/>
          <w:i/>
          <w:szCs w:val="22"/>
          <w:u w:val="single"/>
        </w:rPr>
        <w:t>Kontak</w:t>
      </w:r>
      <w:r>
        <w:rPr>
          <w:rFonts w:ascii="Arial" w:hAnsi="Arial" w:cs="Arial"/>
          <w:i/>
          <w:szCs w:val="22"/>
          <w:u w:val="single"/>
        </w:rPr>
        <w:t>t:</w:t>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t xml:space="preserve"> </w:t>
      </w:r>
      <w:r w:rsidRPr="007242B5">
        <w:rPr>
          <w:rFonts w:ascii="Arial" w:hAnsi="Arial" w:cs="Arial"/>
          <w:i/>
          <w:szCs w:val="22"/>
          <w:u w:val="single"/>
        </w:rPr>
        <w:t>PR-Kontakt:</w:t>
      </w:r>
    </w:p>
    <w:p w:rsidR="00D247BB" w:rsidRPr="00884A3E" w:rsidRDefault="00D247BB" w:rsidP="00D247BB">
      <w:pPr>
        <w:rPr>
          <w:rFonts w:ascii="Arial" w:hAnsi="Arial" w:cs="Arial"/>
          <w:i/>
          <w:color w:val="000000"/>
          <w:szCs w:val="22"/>
        </w:rPr>
      </w:pPr>
      <w:proofErr w:type="spellStart"/>
      <w:r w:rsidRPr="00884A3E">
        <w:rPr>
          <w:rFonts w:ascii="Arial" w:hAnsi="Arial" w:cs="Arial"/>
          <w:i/>
          <w:color w:val="000000"/>
          <w:szCs w:val="22"/>
        </w:rPr>
        <w:t>arcon</w:t>
      </w:r>
      <w:proofErr w:type="spellEnd"/>
      <w:r w:rsidRPr="00884A3E">
        <w:rPr>
          <w:rFonts w:ascii="Arial" w:hAnsi="Arial" w:cs="Arial"/>
          <w:i/>
          <w:color w:val="000000"/>
          <w:szCs w:val="22"/>
        </w:rPr>
        <w:t xml:space="preserve"> Flachglas-Veredlung</w:t>
      </w:r>
      <w:r>
        <w:rPr>
          <w:rFonts w:ascii="Arial" w:hAnsi="Arial" w:cs="Arial"/>
          <w:i/>
          <w:color w:val="000000"/>
          <w:szCs w:val="22"/>
        </w:rPr>
        <w:t xml:space="preserve"> GmbH &amp; Co. KG</w:t>
      </w:r>
      <w:r w:rsidRPr="00884A3E">
        <w:rPr>
          <w:rFonts w:ascii="Arial" w:hAnsi="Arial" w:cs="Arial"/>
          <w:i/>
          <w:color w:val="000000"/>
          <w:szCs w:val="22"/>
        </w:rPr>
        <w:t xml:space="preserve"> </w:t>
      </w:r>
      <w:r>
        <w:rPr>
          <w:rFonts w:ascii="Arial" w:hAnsi="Arial" w:cs="Arial"/>
          <w:i/>
          <w:color w:val="000000"/>
          <w:szCs w:val="22"/>
        </w:rPr>
        <w:tab/>
        <w:t xml:space="preserve"> </w:t>
      </w:r>
      <w:proofErr w:type="spellStart"/>
      <w:r>
        <w:rPr>
          <w:rFonts w:ascii="Arial" w:hAnsi="Arial" w:cs="Arial"/>
          <w:i/>
          <w:color w:val="000000"/>
          <w:szCs w:val="22"/>
        </w:rPr>
        <w:t>ecomBETZ</w:t>
      </w:r>
      <w:proofErr w:type="spellEnd"/>
      <w:r>
        <w:rPr>
          <w:rFonts w:ascii="Arial" w:hAnsi="Arial" w:cs="Arial"/>
          <w:i/>
          <w:color w:val="000000"/>
          <w:szCs w:val="22"/>
        </w:rPr>
        <w:t xml:space="preserve"> PR GmbH</w:t>
      </w:r>
    </w:p>
    <w:p w:rsidR="00D247BB" w:rsidRPr="00F311EA" w:rsidRDefault="00A744F3" w:rsidP="00D247BB">
      <w:pPr>
        <w:rPr>
          <w:rFonts w:ascii="Arial" w:hAnsi="Arial" w:cs="Arial"/>
          <w:i/>
          <w:color w:val="000000"/>
          <w:szCs w:val="22"/>
        </w:rPr>
      </w:pPr>
      <w:r>
        <w:rPr>
          <w:rFonts w:ascii="Arial" w:hAnsi="Arial" w:cs="Arial"/>
          <w:i/>
          <w:color w:val="000000"/>
          <w:szCs w:val="22"/>
        </w:rPr>
        <w:t>Albert</w:t>
      </w:r>
      <w:r w:rsidR="006465F9">
        <w:rPr>
          <w:rFonts w:ascii="Arial" w:hAnsi="Arial" w:cs="Arial"/>
          <w:i/>
          <w:color w:val="000000"/>
          <w:szCs w:val="22"/>
        </w:rPr>
        <w:t xml:space="preserve"> Schweitzer</w:t>
      </w:r>
      <w:r>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Markus Rahner</w:t>
      </w:r>
      <w:r w:rsidR="00D247BB" w:rsidRPr="00884A3E">
        <w:rPr>
          <w:rFonts w:ascii="Arial" w:hAnsi="Arial" w:cs="Arial"/>
          <w:i/>
          <w:color w:val="000000"/>
          <w:szCs w:val="22"/>
        </w:rPr>
        <w:br/>
        <w:t xml:space="preserve">Industriestraße 10 </w:t>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Goethestraße 115</w:t>
      </w:r>
      <w:r w:rsidR="00D247BB" w:rsidRPr="00884A3E">
        <w:rPr>
          <w:rFonts w:ascii="Arial" w:hAnsi="Arial" w:cs="Arial"/>
          <w:i/>
          <w:color w:val="000000"/>
          <w:szCs w:val="22"/>
        </w:rPr>
        <w:br/>
        <w:t xml:space="preserve">91555 Feuchtwangen </w:t>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73525 Schwäbisch Gmünd</w:t>
      </w:r>
      <w:r w:rsidR="00135141">
        <w:rPr>
          <w:rFonts w:ascii="Arial" w:hAnsi="Arial" w:cs="Arial"/>
          <w:i/>
          <w:color w:val="000000"/>
          <w:szCs w:val="22"/>
        </w:rPr>
        <w:br/>
        <w:t>Tel. mobil: 01705257664</w:t>
      </w:r>
      <w:r w:rsidR="00456EF2">
        <w:rPr>
          <w:rFonts w:ascii="Arial" w:hAnsi="Arial" w:cs="Arial"/>
          <w:i/>
          <w:color w:val="000000"/>
          <w:szCs w:val="22"/>
        </w:rPr>
        <w:t xml:space="preserve"> </w:t>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Tel.: 07171 / 925 29-92</w:t>
      </w:r>
      <w:r w:rsidR="00D247BB" w:rsidRPr="00884A3E">
        <w:rPr>
          <w:rFonts w:ascii="Arial" w:hAnsi="Arial" w:cs="Arial"/>
          <w:i/>
          <w:color w:val="000000"/>
          <w:szCs w:val="22"/>
        </w:rPr>
        <w:br/>
      </w:r>
    </w:p>
    <w:p w:rsidR="005B16AB" w:rsidRPr="00D247BB" w:rsidRDefault="00D247BB" w:rsidP="00D247BB">
      <w:pPr>
        <w:tabs>
          <w:tab w:val="left" w:pos="2835"/>
        </w:tabs>
        <w:rPr>
          <w:rFonts w:ascii="Arial" w:hAnsi="Arial" w:cs="Arial"/>
          <w:b/>
          <w:i/>
          <w:szCs w:val="22"/>
        </w:rPr>
      </w:pPr>
      <w:r w:rsidRPr="00EB0150">
        <w:rPr>
          <w:rFonts w:ascii="Arial" w:hAnsi="Arial" w:cs="Arial"/>
          <w:b/>
          <w:i/>
          <w:szCs w:val="22"/>
        </w:rPr>
        <w:t xml:space="preserve">Text- und Bildmaterial liegen für Sie zum Download bereit unter: </w:t>
      </w:r>
      <w:r w:rsidRPr="00785372">
        <w:rPr>
          <w:rFonts w:ascii="Arial" w:hAnsi="Arial" w:cs="Arial"/>
          <w:b/>
          <w:i/>
          <w:szCs w:val="22"/>
        </w:rPr>
        <w:t>www.der-pressedienst.de</w:t>
      </w:r>
      <w:r>
        <w:rPr>
          <w:rFonts w:ascii="Arial" w:hAnsi="Arial" w:cs="Arial"/>
          <w:b/>
          <w:i/>
          <w:szCs w:val="22"/>
        </w:rPr>
        <w:t xml:space="preserve">  (Rubrik: Architektur/Bauen).</w:t>
      </w:r>
    </w:p>
    <w:sectPr w:rsidR="005B16AB" w:rsidRPr="00D247BB" w:rsidSect="009271F9">
      <w:headerReference w:type="default" r:id="rId8"/>
      <w:footerReference w:type="default" r:id="rId9"/>
      <w:pgSz w:w="11907" w:h="16840" w:code="9"/>
      <w:pgMar w:top="2835" w:right="2835" w:bottom="1701"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41" w:rsidRDefault="00135141">
      <w:r>
        <w:separator/>
      </w:r>
    </w:p>
  </w:endnote>
  <w:endnote w:type="continuationSeparator" w:id="0">
    <w:p w:rsidR="00135141" w:rsidRDefault="00135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45">
    <w:altName w:val="Times New Roman"/>
    <w:charset w:val="00"/>
    <w:family w:val="auto"/>
    <w:pitch w:val="default"/>
    <w:sig w:usb0="00000000" w:usb1="00000000" w:usb2="00000000" w:usb3="00000000" w:csb0="00000000"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41" w:rsidRDefault="00E84AF1">
    <w:pPr>
      <w:pStyle w:val="Fuzeile"/>
      <w:spacing w:line="240" w:lineRule="auto"/>
      <w:rPr>
        <w:rFonts w:ascii="Frutiger 45 Light" w:hAnsi="Frutiger 45 Light"/>
        <w:sz w:val="16"/>
      </w:rPr>
    </w:pPr>
    <w:r w:rsidRPr="00E84AF1">
      <w:rPr>
        <w:noProof/>
      </w:rPr>
      <w:pict>
        <v:shapetype id="_x0000_t202" coordsize="21600,21600" o:spt="202" path="m,l,21600r21600,l21600,xe">
          <v:stroke joinstyle="miter"/>
          <v:path gradientshapeok="t" o:connecttype="rect"/>
        </v:shapetype>
        <v:shape id="_x0000_s1031" type="#_x0000_t202" style="position:absolute;margin-left:-6.35pt;margin-top:1.5pt;width:392.5pt;height:49.5pt;z-index:251659264" filled="f" stroked="f">
          <v:textbox style="mso-next-textbox:#_x0000_s1031">
            <w:txbxContent>
              <w:p w:rsidR="00135141" w:rsidRPr="00E515BE" w:rsidRDefault="00135141" w:rsidP="006D2941">
                <w:pPr>
                  <w:pStyle w:val="Fuzeile"/>
                  <w:tabs>
                    <w:tab w:val="clear" w:pos="4536"/>
                    <w:tab w:val="clear" w:pos="9072"/>
                    <w:tab w:val="left" w:pos="2552"/>
                    <w:tab w:val="left" w:pos="4962"/>
                  </w:tabs>
                  <w:spacing w:line="240" w:lineRule="auto"/>
                  <w:rPr>
                    <w:rFonts w:ascii="Arial" w:hAnsi="Arial" w:cs="Arial"/>
                    <w:sz w:val="16"/>
                    <w:lang w:val="en-GB"/>
                  </w:rPr>
                </w:pPr>
                <w:proofErr w:type="gramStart"/>
                <w:r w:rsidRPr="00E515BE">
                  <w:rPr>
                    <w:rFonts w:ascii="Arial" w:hAnsi="Arial" w:cs="Arial"/>
                    <w:b/>
                    <w:w w:val="90"/>
                    <w:szCs w:val="22"/>
                    <w:lang w:val="en-GB"/>
                  </w:rPr>
                  <w:t>ecom</w:t>
                </w:r>
                <w:r w:rsidRPr="00E515BE">
                  <w:rPr>
                    <w:rFonts w:ascii="Arial" w:hAnsi="Arial" w:cs="Arial"/>
                    <w:b/>
                    <w:w w:val="150"/>
                    <w:sz w:val="16"/>
                    <w:szCs w:val="16"/>
                    <w:lang w:val="en-GB"/>
                  </w:rPr>
                  <w:t>BETZ</w:t>
                </w:r>
                <w:proofErr w:type="gramEnd"/>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Goethestraße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135141" w:rsidRPr="00E515BE" w:rsidRDefault="00135141" w:rsidP="006D2941">
                <w:pPr>
                  <w:pStyle w:val="Fuzeile"/>
                  <w:tabs>
                    <w:tab w:val="clear" w:pos="4536"/>
                    <w:tab w:val="clear" w:pos="9072"/>
                    <w:tab w:val="left" w:pos="2552"/>
                    <w:tab w:val="left" w:pos="4962"/>
                  </w:tabs>
                  <w:spacing w:line="220" w:lineRule="atLeast"/>
                  <w:ind w:right="134"/>
                  <w:rPr>
                    <w:rFonts w:ascii="Arial" w:hAnsi="Arial" w:cs="Arial"/>
                    <w:sz w:val="16"/>
                  </w:rPr>
                </w:pPr>
                <w:proofErr w:type="gramStart"/>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Schw.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w:t>
                </w:r>
                <w:proofErr w:type="gramEnd"/>
                <w:r w:rsidRPr="00E515BE">
                  <w:rPr>
                    <w:rFonts w:ascii="Arial" w:hAnsi="Arial" w:cs="Arial"/>
                    <w:sz w:val="16"/>
                  </w:rPr>
                  <w:t xml:space="preserve">  07171 / 925 29 99</w:t>
                </w:r>
              </w:p>
              <w:p w:rsidR="00135141" w:rsidRPr="00E515BE" w:rsidRDefault="00135141" w:rsidP="006D2941">
                <w:pPr>
                  <w:rPr>
                    <w:rFonts w:ascii="Arial" w:hAnsi="Arial" w:cs="Arial"/>
                  </w:rPr>
                </w:pPr>
              </w:p>
            </w:txbxContent>
          </v:textbox>
          <w10:wrap type="square"/>
        </v:shape>
      </w:pict>
    </w:r>
    <w:r w:rsidRPr="00E84AF1">
      <w:rPr>
        <w:noProof/>
      </w:rPr>
      <w:pict>
        <v:shape id="_x0000_s1028" type="#_x0000_t202" style="position:absolute;margin-left:415.05pt;margin-top:13.5pt;width:61.1pt;height:22.2pt;z-index:251658240" filled="f" stroked="f">
          <v:textbox style="mso-next-textbox:#_x0000_s1028;mso-fit-shape-to-text:t">
            <w:txbxContent>
              <w:p w:rsidR="00135141" w:rsidRPr="00446540" w:rsidRDefault="00135141" w:rsidP="00E32ACA">
                <w:pPr>
                  <w:pStyle w:val="Fuzeile"/>
                  <w:rPr>
                    <w:rFonts w:ascii="Arial" w:hAnsi="Arial" w:cs="Arial"/>
                    <w:sz w:val="16"/>
                  </w:rPr>
                </w:pPr>
                <w:r w:rsidRPr="00446540">
                  <w:rPr>
                    <w:rStyle w:val="Seitenzahl"/>
                    <w:rFonts w:ascii="Arial" w:hAnsi="Arial" w:cs="Arial"/>
                    <w:sz w:val="16"/>
                  </w:rPr>
                  <w:t xml:space="preserve">Seite </w:t>
                </w:r>
                <w:r w:rsidR="00E84AF1"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E84AF1" w:rsidRPr="00446540">
                  <w:rPr>
                    <w:rStyle w:val="Seitenzahl"/>
                    <w:rFonts w:ascii="Arial" w:hAnsi="Arial" w:cs="Arial"/>
                    <w:sz w:val="16"/>
                  </w:rPr>
                  <w:fldChar w:fldCharType="separate"/>
                </w:r>
                <w:r w:rsidR="00E03FE9">
                  <w:rPr>
                    <w:rStyle w:val="Seitenzahl"/>
                    <w:rFonts w:ascii="Arial" w:hAnsi="Arial" w:cs="Arial"/>
                    <w:noProof/>
                    <w:sz w:val="16"/>
                  </w:rPr>
                  <w:t>1</w:t>
                </w:r>
                <w:r w:rsidR="00E84AF1" w:rsidRPr="00446540">
                  <w:rPr>
                    <w:rStyle w:val="Seitenzahl"/>
                    <w:rFonts w:ascii="Arial" w:hAnsi="Arial" w:cs="Arial"/>
                    <w:sz w:val="16"/>
                  </w:rPr>
                  <w:fldChar w:fldCharType="end"/>
                </w:r>
                <w:r w:rsidRPr="00446540">
                  <w:rPr>
                    <w:rStyle w:val="Seitenzahl"/>
                    <w:rFonts w:ascii="Arial" w:hAnsi="Arial" w:cs="Arial"/>
                    <w:sz w:val="16"/>
                  </w:rPr>
                  <w:t xml:space="preserve"> / </w:t>
                </w:r>
                <w:r w:rsidR="00E84AF1"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E84AF1" w:rsidRPr="00446540">
                  <w:rPr>
                    <w:rStyle w:val="Seitenzahl"/>
                    <w:rFonts w:ascii="Arial" w:hAnsi="Arial" w:cs="Arial"/>
                    <w:sz w:val="16"/>
                  </w:rPr>
                  <w:fldChar w:fldCharType="separate"/>
                </w:r>
                <w:r w:rsidR="00E03FE9">
                  <w:rPr>
                    <w:rStyle w:val="Seitenzahl"/>
                    <w:rFonts w:ascii="Arial" w:hAnsi="Arial" w:cs="Arial"/>
                    <w:noProof/>
                    <w:sz w:val="16"/>
                  </w:rPr>
                  <w:t>2</w:t>
                </w:r>
                <w:r w:rsidR="00E84AF1" w:rsidRPr="00446540">
                  <w:rPr>
                    <w:rStyle w:val="Seitenzahl"/>
                    <w:rFonts w:ascii="Arial" w:hAnsi="Arial" w:cs="Arial"/>
                    <w:sz w:val="16"/>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41" w:rsidRDefault="00135141">
      <w:r>
        <w:separator/>
      </w:r>
    </w:p>
  </w:footnote>
  <w:footnote w:type="continuationSeparator" w:id="0">
    <w:p w:rsidR="00135141" w:rsidRDefault="00135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41" w:rsidRPr="0079270C" w:rsidRDefault="00E03FE9" w:rsidP="0079270C">
    <w:pPr>
      <w:pStyle w:val="Kopfzeile"/>
      <w:jc w:val="right"/>
      <w:rPr>
        <w:rFonts w:ascii="Frutiger 45 Light" w:hAnsi="Frutiger 45 Light"/>
        <w:b/>
        <w:sz w:val="32"/>
        <w:szCs w:val="32"/>
      </w:rPr>
    </w:pPr>
    <w:r w:rsidRPr="00E84AF1">
      <w:rPr>
        <w:noProof/>
      </w:rPr>
      <w:pict>
        <v:shapetype id="_x0000_t202" coordsize="21600,21600" o:spt="202" path="m,l,21600r21600,l21600,xe">
          <v:stroke joinstyle="miter"/>
          <v:path gradientshapeok="t" o:connecttype="rect"/>
        </v:shapetype>
        <v:shape id="_x0000_s1027" type="#_x0000_t202" style="position:absolute;left:0;text-align:left;margin-left:-3.85pt;margin-top:.45pt;width:240pt;height:27.45pt;z-index:251657216" filled="f" stroked="f">
          <v:textbox>
            <w:txbxContent>
              <w:p w:rsidR="00135141" w:rsidRDefault="00135141" w:rsidP="00E32ACA">
                <w:pPr>
                  <w:pStyle w:val="Kopfzeile"/>
                  <w:rPr>
                    <w:rFonts w:ascii="Arial" w:hAnsi="Arial" w:cs="Arial"/>
                    <w:b/>
                  </w:rPr>
                </w:pPr>
                <w:r>
                  <w:rPr>
                    <w:rFonts w:ascii="Arial" w:hAnsi="Arial" w:cs="Arial"/>
                    <w:b/>
                  </w:rPr>
                  <w:t>PRESSEMITTEILUNG</w:t>
                </w:r>
              </w:p>
              <w:p w:rsidR="00135141" w:rsidRPr="004231E5" w:rsidRDefault="00135141" w:rsidP="00E32ACA">
                <w:pPr>
                  <w:pStyle w:val="Kopfzeile"/>
                  <w:rPr>
                    <w:rFonts w:ascii="Arial" w:hAnsi="Arial" w:cs="Arial"/>
                  </w:rPr>
                </w:pPr>
              </w:p>
            </w:txbxContent>
          </v:textbox>
          <w10:wrap type="square"/>
        </v:shape>
      </w:pict>
    </w:r>
    <w:r w:rsidR="00E84AF1" w:rsidRPr="00E84AF1">
      <w:rPr>
        <w:noProof/>
      </w:rPr>
      <w:pict>
        <v:shape id="_x0000_s1026" type="#_x0000_t202" style="position:absolute;left:0;text-align:left;margin-left:350.15pt;margin-top:-1.85pt;width:162pt;height:50.3pt;z-index:251656192" filled="f" stroked="f">
          <v:textbox>
            <w:txbxContent>
              <w:p w:rsidR="00135141" w:rsidRPr="00446540" w:rsidRDefault="00135141"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135141" w:rsidRPr="00446540" w:rsidRDefault="00135141"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w:r>
    <w:r w:rsidR="00135141">
      <w:rPr>
        <w:rFonts w:ascii="Frutiger 45 Light" w:hAnsi="Frutiger 45 Light"/>
        <w:b/>
        <w:w w:val="125"/>
        <w:sz w:val="32"/>
        <w:szCs w:val="32"/>
      </w:rPr>
      <w:t xml:space="preserve">    </w:t>
    </w:r>
  </w:p>
  <w:p w:rsidR="00135141" w:rsidRPr="00E03FE9" w:rsidRDefault="00E03FE9" w:rsidP="0079270C">
    <w:pPr>
      <w:pStyle w:val="Kopfzeile"/>
      <w:rPr>
        <w:rFonts w:ascii="Frutiger 45 Light" w:hAnsi="Frutiger 45 Light"/>
      </w:rPr>
    </w:pPr>
    <w:r>
      <w:rPr>
        <w:rFonts w:ascii="Frutiger 45 Light" w:hAnsi="Frutiger 45 Light"/>
        <w:b/>
      </w:rPr>
      <w:t xml:space="preserve"> </w:t>
    </w:r>
    <w:r w:rsidRPr="00E03FE9">
      <w:rPr>
        <w:rFonts w:ascii="Frutiger 45 Light" w:hAnsi="Frutiger 45 Light"/>
      </w:rPr>
      <w:t>Datum: 07.09.2012</w:t>
    </w:r>
    <w:r w:rsidR="00135141" w:rsidRPr="00E03FE9">
      <w:rPr>
        <w:rFonts w:ascii="Frutiger 45 Light" w:hAnsi="Frutiger 45 Ligh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4">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B8784D"/>
    <w:rsid w:val="000047B8"/>
    <w:rsid w:val="00005FBC"/>
    <w:rsid w:val="00007A96"/>
    <w:rsid w:val="00010AC6"/>
    <w:rsid w:val="00011A25"/>
    <w:rsid w:val="00034106"/>
    <w:rsid w:val="00035D5B"/>
    <w:rsid w:val="000361DF"/>
    <w:rsid w:val="0003662D"/>
    <w:rsid w:val="0004695F"/>
    <w:rsid w:val="00062537"/>
    <w:rsid w:val="00062ADE"/>
    <w:rsid w:val="00064791"/>
    <w:rsid w:val="000730D1"/>
    <w:rsid w:val="00091C4B"/>
    <w:rsid w:val="000A0733"/>
    <w:rsid w:val="000A2FAD"/>
    <w:rsid w:val="000C3669"/>
    <w:rsid w:val="000C4B32"/>
    <w:rsid w:val="000C4D6E"/>
    <w:rsid w:val="000C6255"/>
    <w:rsid w:val="000E75B6"/>
    <w:rsid w:val="000F1B3B"/>
    <w:rsid w:val="001008D4"/>
    <w:rsid w:val="001101F4"/>
    <w:rsid w:val="00113CA8"/>
    <w:rsid w:val="00116954"/>
    <w:rsid w:val="001278EC"/>
    <w:rsid w:val="0013057C"/>
    <w:rsid w:val="00133469"/>
    <w:rsid w:val="00133A5F"/>
    <w:rsid w:val="00135141"/>
    <w:rsid w:val="00142289"/>
    <w:rsid w:val="00152614"/>
    <w:rsid w:val="00161C9D"/>
    <w:rsid w:val="00163E0D"/>
    <w:rsid w:val="00165687"/>
    <w:rsid w:val="0016777B"/>
    <w:rsid w:val="0017582B"/>
    <w:rsid w:val="001A3DA5"/>
    <w:rsid w:val="001A48FC"/>
    <w:rsid w:val="001B0BEB"/>
    <w:rsid w:val="001C3B80"/>
    <w:rsid w:val="001E00A9"/>
    <w:rsid w:val="001E44FE"/>
    <w:rsid w:val="001E61F1"/>
    <w:rsid w:val="001E704B"/>
    <w:rsid w:val="001F3058"/>
    <w:rsid w:val="001F7FFA"/>
    <w:rsid w:val="00205FF0"/>
    <w:rsid w:val="00221916"/>
    <w:rsid w:val="00224BDA"/>
    <w:rsid w:val="00224C4D"/>
    <w:rsid w:val="00226AA6"/>
    <w:rsid w:val="00232130"/>
    <w:rsid w:val="00237473"/>
    <w:rsid w:val="002465B7"/>
    <w:rsid w:val="002562EC"/>
    <w:rsid w:val="0026183D"/>
    <w:rsid w:val="00271AAB"/>
    <w:rsid w:val="0029319E"/>
    <w:rsid w:val="00293D93"/>
    <w:rsid w:val="00294B58"/>
    <w:rsid w:val="0029557E"/>
    <w:rsid w:val="002B328C"/>
    <w:rsid w:val="002C5BF5"/>
    <w:rsid w:val="002C67FB"/>
    <w:rsid w:val="002E16ED"/>
    <w:rsid w:val="002E2784"/>
    <w:rsid w:val="002E5D72"/>
    <w:rsid w:val="002E7A28"/>
    <w:rsid w:val="002F777A"/>
    <w:rsid w:val="0030348A"/>
    <w:rsid w:val="003106F2"/>
    <w:rsid w:val="00312609"/>
    <w:rsid w:val="00322D4A"/>
    <w:rsid w:val="0033220D"/>
    <w:rsid w:val="00345308"/>
    <w:rsid w:val="00351F34"/>
    <w:rsid w:val="00353E9C"/>
    <w:rsid w:val="00360402"/>
    <w:rsid w:val="00375064"/>
    <w:rsid w:val="00377B84"/>
    <w:rsid w:val="00381F63"/>
    <w:rsid w:val="00383F6A"/>
    <w:rsid w:val="00384DD9"/>
    <w:rsid w:val="003B1D30"/>
    <w:rsid w:val="003B5088"/>
    <w:rsid w:val="003B5F84"/>
    <w:rsid w:val="003C396C"/>
    <w:rsid w:val="003C60A0"/>
    <w:rsid w:val="003E6598"/>
    <w:rsid w:val="003F633F"/>
    <w:rsid w:val="00407637"/>
    <w:rsid w:val="0041131D"/>
    <w:rsid w:val="004231E5"/>
    <w:rsid w:val="00424EE2"/>
    <w:rsid w:val="004252BE"/>
    <w:rsid w:val="00425B3D"/>
    <w:rsid w:val="00431F04"/>
    <w:rsid w:val="00443BBB"/>
    <w:rsid w:val="00446540"/>
    <w:rsid w:val="0045392B"/>
    <w:rsid w:val="00454A63"/>
    <w:rsid w:val="00456EF2"/>
    <w:rsid w:val="00463DE8"/>
    <w:rsid w:val="00482CFC"/>
    <w:rsid w:val="00487984"/>
    <w:rsid w:val="00492B69"/>
    <w:rsid w:val="0049406D"/>
    <w:rsid w:val="004973CF"/>
    <w:rsid w:val="00497F6E"/>
    <w:rsid w:val="004A0CAF"/>
    <w:rsid w:val="004A0F24"/>
    <w:rsid w:val="004B7465"/>
    <w:rsid w:val="004B7682"/>
    <w:rsid w:val="004D4EF6"/>
    <w:rsid w:val="004E49C7"/>
    <w:rsid w:val="004F30DF"/>
    <w:rsid w:val="005021A6"/>
    <w:rsid w:val="005111D6"/>
    <w:rsid w:val="00517CA1"/>
    <w:rsid w:val="00522B1D"/>
    <w:rsid w:val="00544D2D"/>
    <w:rsid w:val="00551FA8"/>
    <w:rsid w:val="005573E7"/>
    <w:rsid w:val="00561EBD"/>
    <w:rsid w:val="005669C3"/>
    <w:rsid w:val="00567402"/>
    <w:rsid w:val="00571918"/>
    <w:rsid w:val="00572E11"/>
    <w:rsid w:val="00580D9A"/>
    <w:rsid w:val="00582A37"/>
    <w:rsid w:val="0059242A"/>
    <w:rsid w:val="005953D1"/>
    <w:rsid w:val="005961F0"/>
    <w:rsid w:val="005B143C"/>
    <w:rsid w:val="005B16AB"/>
    <w:rsid w:val="005B24C0"/>
    <w:rsid w:val="005C45E9"/>
    <w:rsid w:val="005D379E"/>
    <w:rsid w:val="005E526E"/>
    <w:rsid w:val="005E75E8"/>
    <w:rsid w:val="006100A0"/>
    <w:rsid w:val="0063176F"/>
    <w:rsid w:val="00634024"/>
    <w:rsid w:val="00641AB7"/>
    <w:rsid w:val="006465F9"/>
    <w:rsid w:val="00650D33"/>
    <w:rsid w:val="0065522D"/>
    <w:rsid w:val="00663D42"/>
    <w:rsid w:val="0066511C"/>
    <w:rsid w:val="00666C24"/>
    <w:rsid w:val="00672B3D"/>
    <w:rsid w:val="00676285"/>
    <w:rsid w:val="006765F5"/>
    <w:rsid w:val="00676C74"/>
    <w:rsid w:val="00684092"/>
    <w:rsid w:val="006852FC"/>
    <w:rsid w:val="0069482B"/>
    <w:rsid w:val="006966D4"/>
    <w:rsid w:val="006D2941"/>
    <w:rsid w:val="006D6E96"/>
    <w:rsid w:val="006E1CA9"/>
    <w:rsid w:val="006E2803"/>
    <w:rsid w:val="006E2E57"/>
    <w:rsid w:val="006E4FFD"/>
    <w:rsid w:val="006F60C1"/>
    <w:rsid w:val="00714E68"/>
    <w:rsid w:val="0071707E"/>
    <w:rsid w:val="007209A1"/>
    <w:rsid w:val="00733BD0"/>
    <w:rsid w:val="007347E0"/>
    <w:rsid w:val="00743A1F"/>
    <w:rsid w:val="0075684A"/>
    <w:rsid w:val="00757E0C"/>
    <w:rsid w:val="007601A3"/>
    <w:rsid w:val="00760ED5"/>
    <w:rsid w:val="00766348"/>
    <w:rsid w:val="0079270C"/>
    <w:rsid w:val="007A3DD8"/>
    <w:rsid w:val="007A4827"/>
    <w:rsid w:val="007B21AD"/>
    <w:rsid w:val="007B4FB6"/>
    <w:rsid w:val="007C6718"/>
    <w:rsid w:val="007C797D"/>
    <w:rsid w:val="007D21CF"/>
    <w:rsid w:val="007E0F7F"/>
    <w:rsid w:val="007E337A"/>
    <w:rsid w:val="007E36C8"/>
    <w:rsid w:val="007F20B4"/>
    <w:rsid w:val="0080192A"/>
    <w:rsid w:val="0080245A"/>
    <w:rsid w:val="00804FF8"/>
    <w:rsid w:val="00811842"/>
    <w:rsid w:val="00822219"/>
    <w:rsid w:val="0082249E"/>
    <w:rsid w:val="0083712F"/>
    <w:rsid w:val="008376C3"/>
    <w:rsid w:val="0083779D"/>
    <w:rsid w:val="0084002F"/>
    <w:rsid w:val="0085179D"/>
    <w:rsid w:val="00862D2B"/>
    <w:rsid w:val="00864906"/>
    <w:rsid w:val="00864A04"/>
    <w:rsid w:val="008672B4"/>
    <w:rsid w:val="008736EA"/>
    <w:rsid w:val="008832D8"/>
    <w:rsid w:val="00887F27"/>
    <w:rsid w:val="00892D4E"/>
    <w:rsid w:val="008973E9"/>
    <w:rsid w:val="008A167C"/>
    <w:rsid w:val="008A1FF8"/>
    <w:rsid w:val="008B1BE3"/>
    <w:rsid w:val="008C1E71"/>
    <w:rsid w:val="008C4C19"/>
    <w:rsid w:val="008E50CE"/>
    <w:rsid w:val="008F131E"/>
    <w:rsid w:val="008F6D8A"/>
    <w:rsid w:val="008F6E55"/>
    <w:rsid w:val="00903A83"/>
    <w:rsid w:val="00904EFE"/>
    <w:rsid w:val="00905029"/>
    <w:rsid w:val="009110CE"/>
    <w:rsid w:val="009271F9"/>
    <w:rsid w:val="009306AB"/>
    <w:rsid w:val="00932D49"/>
    <w:rsid w:val="00933908"/>
    <w:rsid w:val="00950619"/>
    <w:rsid w:val="0095179A"/>
    <w:rsid w:val="00952D50"/>
    <w:rsid w:val="00980771"/>
    <w:rsid w:val="009810FA"/>
    <w:rsid w:val="00985E9F"/>
    <w:rsid w:val="009A0EF0"/>
    <w:rsid w:val="009A2EAC"/>
    <w:rsid w:val="009A4DFB"/>
    <w:rsid w:val="009C09ED"/>
    <w:rsid w:val="009C3994"/>
    <w:rsid w:val="009D1076"/>
    <w:rsid w:val="009D7B0C"/>
    <w:rsid w:val="009E184B"/>
    <w:rsid w:val="009E4B7C"/>
    <w:rsid w:val="009E77EA"/>
    <w:rsid w:val="009F3420"/>
    <w:rsid w:val="00A03371"/>
    <w:rsid w:val="00A2554A"/>
    <w:rsid w:val="00A42FA2"/>
    <w:rsid w:val="00A459A8"/>
    <w:rsid w:val="00A4661A"/>
    <w:rsid w:val="00A46FF4"/>
    <w:rsid w:val="00A475E3"/>
    <w:rsid w:val="00A623FA"/>
    <w:rsid w:val="00A63A1D"/>
    <w:rsid w:val="00A67C92"/>
    <w:rsid w:val="00A72AA4"/>
    <w:rsid w:val="00A744F3"/>
    <w:rsid w:val="00A8517F"/>
    <w:rsid w:val="00AA1FE8"/>
    <w:rsid w:val="00AA4D0A"/>
    <w:rsid w:val="00AB5E2A"/>
    <w:rsid w:val="00AC2212"/>
    <w:rsid w:val="00AC44A7"/>
    <w:rsid w:val="00AC74B2"/>
    <w:rsid w:val="00AD2628"/>
    <w:rsid w:val="00AD338F"/>
    <w:rsid w:val="00AD45F6"/>
    <w:rsid w:val="00AD60F6"/>
    <w:rsid w:val="00AE029D"/>
    <w:rsid w:val="00AE4554"/>
    <w:rsid w:val="00AE7E4E"/>
    <w:rsid w:val="00AF41BD"/>
    <w:rsid w:val="00B028E2"/>
    <w:rsid w:val="00B03528"/>
    <w:rsid w:val="00B07688"/>
    <w:rsid w:val="00B105CF"/>
    <w:rsid w:val="00B13D95"/>
    <w:rsid w:val="00B1533A"/>
    <w:rsid w:val="00B21AA2"/>
    <w:rsid w:val="00B26E70"/>
    <w:rsid w:val="00B302F3"/>
    <w:rsid w:val="00B336DB"/>
    <w:rsid w:val="00B361E9"/>
    <w:rsid w:val="00B366AC"/>
    <w:rsid w:val="00B52B1D"/>
    <w:rsid w:val="00B52D11"/>
    <w:rsid w:val="00B6557A"/>
    <w:rsid w:val="00B7710C"/>
    <w:rsid w:val="00B8784D"/>
    <w:rsid w:val="00B9542B"/>
    <w:rsid w:val="00B95D59"/>
    <w:rsid w:val="00BA790A"/>
    <w:rsid w:val="00BB30E5"/>
    <w:rsid w:val="00BB6D6D"/>
    <w:rsid w:val="00BC49A0"/>
    <w:rsid w:val="00BD2010"/>
    <w:rsid w:val="00BD44B0"/>
    <w:rsid w:val="00BE5708"/>
    <w:rsid w:val="00BF4D4C"/>
    <w:rsid w:val="00C04B67"/>
    <w:rsid w:val="00C06CA6"/>
    <w:rsid w:val="00C1258D"/>
    <w:rsid w:val="00C203CA"/>
    <w:rsid w:val="00C238A2"/>
    <w:rsid w:val="00C24C24"/>
    <w:rsid w:val="00C416DA"/>
    <w:rsid w:val="00C425F1"/>
    <w:rsid w:val="00C46E67"/>
    <w:rsid w:val="00C5569A"/>
    <w:rsid w:val="00C55B55"/>
    <w:rsid w:val="00C5793A"/>
    <w:rsid w:val="00C6269A"/>
    <w:rsid w:val="00C635B2"/>
    <w:rsid w:val="00C6749D"/>
    <w:rsid w:val="00C802DE"/>
    <w:rsid w:val="00C8282D"/>
    <w:rsid w:val="00C86845"/>
    <w:rsid w:val="00C90356"/>
    <w:rsid w:val="00C969F6"/>
    <w:rsid w:val="00CB4FEF"/>
    <w:rsid w:val="00CC156D"/>
    <w:rsid w:val="00CD34EE"/>
    <w:rsid w:val="00CD4D04"/>
    <w:rsid w:val="00CD604C"/>
    <w:rsid w:val="00CD7F71"/>
    <w:rsid w:val="00CE4249"/>
    <w:rsid w:val="00D04C63"/>
    <w:rsid w:val="00D0537E"/>
    <w:rsid w:val="00D13322"/>
    <w:rsid w:val="00D17940"/>
    <w:rsid w:val="00D23A90"/>
    <w:rsid w:val="00D247BB"/>
    <w:rsid w:val="00D270C5"/>
    <w:rsid w:val="00D304EB"/>
    <w:rsid w:val="00D45AFE"/>
    <w:rsid w:val="00D47538"/>
    <w:rsid w:val="00D879EC"/>
    <w:rsid w:val="00D91772"/>
    <w:rsid w:val="00D94CCF"/>
    <w:rsid w:val="00DA25D8"/>
    <w:rsid w:val="00DC0A6F"/>
    <w:rsid w:val="00DD2811"/>
    <w:rsid w:val="00DE2511"/>
    <w:rsid w:val="00DE4C64"/>
    <w:rsid w:val="00DF295E"/>
    <w:rsid w:val="00E03FE9"/>
    <w:rsid w:val="00E11386"/>
    <w:rsid w:val="00E229B4"/>
    <w:rsid w:val="00E32ACA"/>
    <w:rsid w:val="00E42382"/>
    <w:rsid w:val="00E42F35"/>
    <w:rsid w:val="00E46FCE"/>
    <w:rsid w:val="00E515BE"/>
    <w:rsid w:val="00E70524"/>
    <w:rsid w:val="00E75AD9"/>
    <w:rsid w:val="00E84AF1"/>
    <w:rsid w:val="00E93C68"/>
    <w:rsid w:val="00E93E04"/>
    <w:rsid w:val="00E96016"/>
    <w:rsid w:val="00E960A0"/>
    <w:rsid w:val="00E964EF"/>
    <w:rsid w:val="00EA3834"/>
    <w:rsid w:val="00EA7F86"/>
    <w:rsid w:val="00EB351D"/>
    <w:rsid w:val="00EB540B"/>
    <w:rsid w:val="00EB5D90"/>
    <w:rsid w:val="00EB701A"/>
    <w:rsid w:val="00EE0B84"/>
    <w:rsid w:val="00EF519F"/>
    <w:rsid w:val="00EF7941"/>
    <w:rsid w:val="00F076F6"/>
    <w:rsid w:val="00F078F2"/>
    <w:rsid w:val="00F1107D"/>
    <w:rsid w:val="00F11D89"/>
    <w:rsid w:val="00F11FAE"/>
    <w:rsid w:val="00F15CE7"/>
    <w:rsid w:val="00F2761C"/>
    <w:rsid w:val="00F30021"/>
    <w:rsid w:val="00F42F1B"/>
    <w:rsid w:val="00F61562"/>
    <w:rsid w:val="00F63345"/>
    <w:rsid w:val="00F66535"/>
    <w:rsid w:val="00F73A59"/>
    <w:rsid w:val="00F75D55"/>
    <w:rsid w:val="00F831E6"/>
    <w:rsid w:val="00F838EB"/>
    <w:rsid w:val="00F94E72"/>
    <w:rsid w:val="00F96F88"/>
    <w:rsid w:val="00FA35A5"/>
    <w:rsid w:val="00FA498F"/>
    <w:rsid w:val="00FA5700"/>
    <w:rsid w:val="00FB011E"/>
    <w:rsid w:val="00FB12BF"/>
    <w:rsid w:val="00FB3532"/>
    <w:rsid w:val="00FB71D2"/>
    <w:rsid w:val="00FC27AC"/>
    <w:rsid w:val="00FC440B"/>
    <w:rsid w:val="00FC5D9F"/>
    <w:rsid w:val="00FC72A9"/>
    <w:rsid w:val="00FD3897"/>
    <w:rsid w:val="00FD55A6"/>
    <w:rsid w:val="00FF4006"/>
    <w:rsid w:val="00FF71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904EFE"/>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904EFE"/>
    <w:pPr>
      <w:keepNext/>
      <w:spacing w:line="240" w:lineRule="auto"/>
      <w:outlineLvl w:val="0"/>
    </w:pPr>
    <w:rPr>
      <w:rFonts w:ascii="Arial" w:hAnsi="Arial"/>
      <w:sz w:val="24"/>
    </w:rPr>
  </w:style>
  <w:style w:type="paragraph" w:styleId="berschrift2">
    <w:name w:val="heading 2"/>
    <w:basedOn w:val="Standard"/>
    <w:next w:val="Standard"/>
    <w:qFormat/>
    <w:rsid w:val="00904EFE"/>
    <w:pPr>
      <w:keepNext/>
      <w:spacing w:line="240" w:lineRule="auto"/>
      <w:outlineLvl w:val="1"/>
    </w:pPr>
    <w:rPr>
      <w:rFonts w:ascii="Arial" w:hAnsi="Arial"/>
      <w:b/>
      <w:sz w:val="24"/>
    </w:rPr>
  </w:style>
  <w:style w:type="paragraph" w:styleId="berschrift3">
    <w:name w:val="heading 3"/>
    <w:basedOn w:val="Standard"/>
    <w:next w:val="Standard"/>
    <w:qFormat/>
    <w:rsid w:val="00904EFE"/>
    <w:pPr>
      <w:keepNext/>
      <w:spacing w:line="240" w:lineRule="auto"/>
      <w:outlineLvl w:val="2"/>
    </w:pPr>
    <w:rPr>
      <w:rFonts w:ascii="Arial" w:hAnsi="Arial"/>
      <w:b/>
      <w:sz w:val="28"/>
    </w:rPr>
  </w:style>
  <w:style w:type="paragraph" w:styleId="berschrift4">
    <w:name w:val="heading 4"/>
    <w:basedOn w:val="Standard"/>
    <w:next w:val="Standard"/>
    <w:qFormat/>
    <w:rsid w:val="00904EFE"/>
    <w:pPr>
      <w:keepNext/>
      <w:outlineLvl w:val="3"/>
    </w:pPr>
    <w:rPr>
      <w:rFonts w:ascii="Frutiger 45 Light" w:hAnsi="Frutiger 45 Light"/>
      <w:u w:val="single"/>
    </w:rPr>
  </w:style>
  <w:style w:type="paragraph" w:styleId="berschrift5">
    <w:name w:val="heading 5"/>
    <w:basedOn w:val="Standard"/>
    <w:next w:val="Standard"/>
    <w:qFormat/>
    <w:rsid w:val="00904EFE"/>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4EFE"/>
    <w:pPr>
      <w:tabs>
        <w:tab w:val="center" w:pos="4536"/>
        <w:tab w:val="right" w:pos="9072"/>
      </w:tabs>
    </w:pPr>
  </w:style>
  <w:style w:type="paragraph" w:styleId="Fuzeile">
    <w:name w:val="footer"/>
    <w:basedOn w:val="Standard"/>
    <w:rsid w:val="00904EFE"/>
    <w:pPr>
      <w:tabs>
        <w:tab w:val="center" w:pos="4536"/>
        <w:tab w:val="right" w:pos="9072"/>
      </w:tabs>
    </w:pPr>
  </w:style>
  <w:style w:type="character" w:styleId="Seitenzahl">
    <w:name w:val="page number"/>
    <w:basedOn w:val="Absatz-Standardschriftart"/>
    <w:rsid w:val="00904EFE"/>
  </w:style>
  <w:style w:type="character" w:styleId="Hyperlink">
    <w:name w:val="Hyperlink"/>
    <w:basedOn w:val="Absatz-Standardschriftart"/>
    <w:rsid w:val="00904EFE"/>
    <w:rPr>
      <w:color w:val="0000FF"/>
      <w:u w:val="single"/>
    </w:rPr>
  </w:style>
  <w:style w:type="paragraph" w:styleId="Textkrper">
    <w:name w:val="Body Text"/>
    <w:basedOn w:val="Standard"/>
    <w:rsid w:val="00904EFE"/>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B629-1BB9-483A-B0C9-ACF088FE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BIE</cp:lastModifiedBy>
  <cp:revision>7</cp:revision>
  <cp:lastPrinted>2012-08-17T07:36:00Z</cp:lastPrinted>
  <dcterms:created xsi:type="dcterms:W3CDTF">2012-04-25T10:36:00Z</dcterms:created>
  <dcterms:modified xsi:type="dcterms:W3CDTF">2012-09-06T12:27:00Z</dcterms:modified>
</cp:coreProperties>
</file>