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D3" w:rsidRDefault="00747741" w:rsidP="00904F2F">
      <w:pPr>
        <w:tabs>
          <w:tab w:val="left" w:pos="2835"/>
        </w:tabs>
        <w:ind w:right="-143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 xml:space="preserve">Einfamilienhaus mit </w:t>
      </w:r>
      <w:r w:rsidR="000B4973">
        <w:rPr>
          <w:rFonts w:ascii="Arial" w:hAnsi="Arial" w:cs="Arial"/>
          <w:b/>
          <w:color w:val="000000"/>
          <w:szCs w:val="22"/>
        </w:rPr>
        <w:t>elegant</w:t>
      </w:r>
      <w:r w:rsidR="00DB7A77">
        <w:rPr>
          <w:rFonts w:ascii="Arial" w:hAnsi="Arial" w:cs="Arial"/>
          <w:b/>
          <w:color w:val="000000"/>
          <w:szCs w:val="22"/>
        </w:rPr>
        <w:t>-transparent</w:t>
      </w:r>
      <w:r w:rsidR="000B4973">
        <w:rPr>
          <w:rFonts w:ascii="Arial" w:hAnsi="Arial" w:cs="Arial"/>
          <w:b/>
          <w:color w:val="000000"/>
          <w:szCs w:val="22"/>
        </w:rPr>
        <w:t>em</w:t>
      </w:r>
      <w:r>
        <w:rPr>
          <w:rFonts w:ascii="Arial" w:hAnsi="Arial" w:cs="Arial"/>
          <w:b/>
          <w:color w:val="000000"/>
          <w:szCs w:val="22"/>
        </w:rPr>
        <w:t xml:space="preserve"> Sonnenschutz</w:t>
      </w:r>
      <w:r w:rsidR="000B4973">
        <w:rPr>
          <w:rFonts w:ascii="Arial" w:hAnsi="Arial" w:cs="Arial"/>
          <w:b/>
          <w:color w:val="000000"/>
          <w:szCs w:val="22"/>
        </w:rPr>
        <w:t xml:space="preserve"> im Glas</w:t>
      </w:r>
    </w:p>
    <w:p w:rsidR="00747741" w:rsidRDefault="00DB7A77" w:rsidP="00904F2F">
      <w:pPr>
        <w:tabs>
          <w:tab w:val="left" w:pos="2835"/>
        </w:tabs>
        <w:ind w:right="-143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Wirksamer</w:t>
      </w:r>
      <w:r w:rsidR="006D4DAB" w:rsidRPr="001036C1">
        <w:rPr>
          <w:rFonts w:ascii="Arial" w:hAnsi="Arial" w:cs="Arial"/>
          <w:b/>
          <w:color w:val="808080"/>
          <w:sz w:val="28"/>
          <w:szCs w:val="28"/>
        </w:rPr>
        <w:t xml:space="preserve"> </w:t>
      </w:r>
      <w:r w:rsidR="006D4DAB" w:rsidRPr="00DB7A77">
        <w:rPr>
          <w:rFonts w:ascii="Arial" w:hAnsi="Arial" w:cs="Arial"/>
          <w:b/>
          <w:color w:val="000000"/>
          <w:sz w:val="28"/>
          <w:szCs w:val="28"/>
        </w:rPr>
        <w:t>Sonnenschutz</w:t>
      </w:r>
      <w:r w:rsidR="006D4DA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mit über 70% Lichtdurchlässi</w:t>
      </w:r>
      <w:r>
        <w:rPr>
          <w:rFonts w:ascii="Arial" w:hAnsi="Arial" w:cs="Arial"/>
          <w:b/>
          <w:color w:val="000000"/>
          <w:sz w:val="28"/>
          <w:szCs w:val="28"/>
        </w:rPr>
        <w:t>g</w:t>
      </w:r>
      <w:r>
        <w:rPr>
          <w:rFonts w:ascii="Arial" w:hAnsi="Arial" w:cs="Arial"/>
          <w:b/>
          <w:color w:val="000000"/>
          <w:sz w:val="28"/>
          <w:szCs w:val="28"/>
        </w:rPr>
        <w:t>keit</w:t>
      </w:r>
    </w:p>
    <w:p w:rsidR="00E72164" w:rsidRDefault="00E72164" w:rsidP="00904F2F">
      <w:pPr>
        <w:tabs>
          <w:tab w:val="left" w:pos="2835"/>
        </w:tabs>
        <w:ind w:right="-143"/>
        <w:rPr>
          <w:rFonts w:ascii="Arial" w:hAnsi="Arial" w:cs="Arial"/>
          <w:b/>
          <w:color w:val="000000"/>
          <w:szCs w:val="22"/>
        </w:rPr>
      </w:pPr>
    </w:p>
    <w:p w:rsidR="00694A2C" w:rsidRPr="00694A2C" w:rsidRDefault="00DB7A77" w:rsidP="00694A2C">
      <w:pPr>
        <w:tabs>
          <w:tab w:val="left" w:pos="2835"/>
        </w:tabs>
        <w:ind w:right="-143"/>
        <w:rPr>
          <w:rFonts w:ascii="Arial" w:hAnsi="Arial" w:cs="Arial"/>
          <w:b/>
          <w:color w:val="000000" w:themeColor="text1"/>
          <w:szCs w:val="22"/>
        </w:rPr>
      </w:pPr>
      <w:r>
        <w:rPr>
          <w:rFonts w:ascii="Arial" w:hAnsi="Arial" w:cs="Arial"/>
          <w:b/>
          <w:color w:val="000000"/>
          <w:szCs w:val="22"/>
        </w:rPr>
        <w:t>Häuser mit großzügigen Glasflächen auf der Südseite wärmen sich an</w:t>
      </w:r>
      <w:r w:rsidR="00E72164">
        <w:rPr>
          <w:rFonts w:ascii="Arial" w:hAnsi="Arial" w:cs="Arial"/>
          <w:b/>
          <w:color w:val="000000"/>
          <w:szCs w:val="22"/>
        </w:rPr>
        <w:t xml:space="preserve"> heißen Sommertagen leicht auf.</w:t>
      </w:r>
      <w:r>
        <w:rPr>
          <w:rFonts w:ascii="Arial" w:hAnsi="Arial" w:cs="Arial"/>
          <w:b/>
          <w:color w:val="000000"/>
          <w:szCs w:val="22"/>
        </w:rPr>
        <w:t xml:space="preserve"> Mit Sonnenschutzgläsern von Arnold Glas </w:t>
      </w:r>
      <w:r w:rsidR="00E72164">
        <w:rPr>
          <w:rFonts w:ascii="Arial" w:hAnsi="Arial" w:cs="Arial"/>
          <w:b/>
          <w:color w:val="000000"/>
          <w:szCs w:val="22"/>
        </w:rPr>
        <w:t>bleiben Räume angenehm kühl.</w:t>
      </w:r>
      <w:r w:rsidR="00694A2C">
        <w:rPr>
          <w:rFonts w:ascii="Arial" w:hAnsi="Arial" w:cs="Arial"/>
          <w:b/>
          <w:color w:val="000000"/>
          <w:szCs w:val="22"/>
        </w:rPr>
        <w:t xml:space="preserve"> </w:t>
      </w:r>
      <w:r w:rsidR="00694A2C" w:rsidRPr="00694A2C">
        <w:rPr>
          <w:rFonts w:ascii="Arial" w:hAnsi="Arial" w:cs="Arial"/>
          <w:b/>
          <w:iCs/>
          <w:color w:val="000000" w:themeColor="text1"/>
          <w:szCs w:val="22"/>
        </w:rPr>
        <w:t xml:space="preserve">SOLARLUX </w:t>
      </w:r>
      <w:proofErr w:type="spellStart"/>
      <w:r w:rsidR="00694A2C" w:rsidRPr="00694A2C">
        <w:rPr>
          <w:rFonts w:ascii="Arial" w:hAnsi="Arial" w:cs="Arial"/>
          <w:b/>
          <w:iCs/>
          <w:color w:val="000000" w:themeColor="text1"/>
          <w:szCs w:val="22"/>
        </w:rPr>
        <w:t>platin</w:t>
      </w:r>
      <w:proofErr w:type="spellEnd"/>
      <w:r w:rsidR="00694A2C" w:rsidRPr="00694A2C">
        <w:rPr>
          <w:rFonts w:ascii="Arial" w:hAnsi="Arial" w:cs="Arial"/>
          <w:b/>
          <w:iCs/>
          <w:color w:val="000000" w:themeColor="text1"/>
          <w:szCs w:val="22"/>
        </w:rPr>
        <w:t xml:space="preserve"> Gläser sorgen mit einer hohen Selektivität und optimalem Farbwi</w:t>
      </w:r>
      <w:r w:rsidR="0091265C">
        <w:rPr>
          <w:rFonts w:ascii="Arial" w:hAnsi="Arial" w:cs="Arial"/>
          <w:b/>
          <w:iCs/>
          <w:color w:val="000000" w:themeColor="text1"/>
          <w:szCs w:val="22"/>
        </w:rPr>
        <w:t>e</w:t>
      </w:r>
      <w:r w:rsidR="00694A2C" w:rsidRPr="00694A2C">
        <w:rPr>
          <w:rFonts w:ascii="Arial" w:hAnsi="Arial" w:cs="Arial"/>
          <w:b/>
          <w:iCs/>
          <w:color w:val="000000" w:themeColor="text1"/>
          <w:szCs w:val="22"/>
        </w:rPr>
        <w:t>dergabeindex für einen sehr guten und neutralen sommerlichen Wärmschutz.</w:t>
      </w:r>
    </w:p>
    <w:p w:rsidR="00694A2C" w:rsidRDefault="00694A2C" w:rsidP="00904F2F">
      <w:pPr>
        <w:tabs>
          <w:tab w:val="left" w:pos="2835"/>
        </w:tabs>
        <w:ind w:right="-143"/>
        <w:rPr>
          <w:rFonts w:ascii="Arial" w:hAnsi="Arial" w:cs="Arial"/>
          <w:b/>
          <w:color w:val="000000"/>
          <w:szCs w:val="22"/>
        </w:rPr>
      </w:pPr>
    </w:p>
    <w:p w:rsidR="00DB7A77" w:rsidRPr="00DB7A77" w:rsidRDefault="00DB7A77" w:rsidP="00904F2F">
      <w:pPr>
        <w:tabs>
          <w:tab w:val="left" w:pos="2835"/>
        </w:tabs>
        <w:ind w:right="-143"/>
        <w:rPr>
          <w:rFonts w:ascii="Arial" w:hAnsi="Arial" w:cs="Arial"/>
          <w:b/>
          <w:color w:val="000000"/>
          <w:szCs w:val="22"/>
        </w:rPr>
      </w:pPr>
    </w:p>
    <w:p w:rsidR="006D4DAB" w:rsidRDefault="006D4DAB" w:rsidP="00904F2F">
      <w:pPr>
        <w:tabs>
          <w:tab w:val="left" w:pos="2835"/>
        </w:tabs>
        <w:ind w:right="-143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Botnang hat sich in den letzten Jahren gemausert. Vom ehemals landwirtschaf</w:t>
      </w:r>
      <w:r>
        <w:rPr>
          <w:rFonts w:ascii="Arial" w:hAnsi="Arial" w:cs="Arial"/>
          <w:color w:val="000000"/>
          <w:szCs w:val="22"/>
        </w:rPr>
        <w:t>t</w:t>
      </w:r>
      <w:r>
        <w:rPr>
          <w:rFonts w:ascii="Arial" w:hAnsi="Arial" w:cs="Arial"/>
          <w:color w:val="000000"/>
          <w:szCs w:val="22"/>
        </w:rPr>
        <w:t>lich geprägten Dorf</w:t>
      </w:r>
      <w:r w:rsidR="00060B1A">
        <w:rPr>
          <w:rFonts w:ascii="Arial" w:hAnsi="Arial" w:cs="Arial"/>
          <w:color w:val="000000"/>
          <w:szCs w:val="22"/>
        </w:rPr>
        <w:t>,</w:t>
      </w:r>
      <w:r>
        <w:rPr>
          <w:rFonts w:ascii="Arial" w:hAnsi="Arial" w:cs="Arial"/>
          <w:color w:val="000000"/>
          <w:szCs w:val="22"/>
        </w:rPr>
        <w:t xml:space="preserve"> das seit 1922 zu Stuttgart gehört</w:t>
      </w:r>
      <w:r w:rsidR="00F3089C">
        <w:rPr>
          <w:rFonts w:ascii="Arial" w:hAnsi="Arial" w:cs="Arial"/>
          <w:color w:val="000000"/>
          <w:szCs w:val="22"/>
        </w:rPr>
        <w:t>,</w:t>
      </w:r>
      <w:r>
        <w:rPr>
          <w:rFonts w:ascii="Arial" w:hAnsi="Arial" w:cs="Arial"/>
          <w:color w:val="000000"/>
          <w:szCs w:val="22"/>
        </w:rPr>
        <w:t xml:space="preserve"> über die Arbeiterwoh</w:t>
      </w:r>
      <w:r>
        <w:rPr>
          <w:rFonts w:ascii="Arial" w:hAnsi="Arial" w:cs="Arial"/>
          <w:color w:val="000000"/>
          <w:szCs w:val="22"/>
        </w:rPr>
        <w:t>n</w:t>
      </w:r>
      <w:r>
        <w:rPr>
          <w:rFonts w:ascii="Arial" w:hAnsi="Arial" w:cs="Arial"/>
          <w:color w:val="000000"/>
          <w:szCs w:val="22"/>
        </w:rPr>
        <w:t xml:space="preserve">gemeinde ist </w:t>
      </w:r>
      <w:r w:rsidR="00060B1A">
        <w:rPr>
          <w:rFonts w:ascii="Arial" w:hAnsi="Arial" w:cs="Arial"/>
          <w:color w:val="000000"/>
          <w:szCs w:val="22"/>
        </w:rPr>
        <w:t>Stuttgart-</w:t>
      </w:r>
      <w:r>
        <w:rPr>
          <w:rFonts w:ascii="Arial" w:hAnsi="Arial" w:cs="Arial"/>
          <w:color w:val="000000"/>
          <w:szCs w:val="22"/>
        </w:rPr>
        <w:t xml:space="preserve">Botnang heute </w:t>
      </w:r>
      <w:r w:rsidR="00F3089C">
        <w:rPr>
          <w:rFonts w:ascii="Arial" w:hAnsi="Arial" w:cs="Arial"/>
          <w:color w:val="000000"/>
          <w:szCs w:val="22"/>
        </w:rPr>
        <w:t xml:space="preserve">zu </w:t>
      </w:r>
      <w:r>
        <w:rPr>
          <w:rFonts w:ascii="Arial" w:hAnsi="Arial" w:cs="Arial"/>
          <w:color w:val="000000"/>
          <w:szCs w:val="22"/>
        </w:rPr>
        <w:t>ein</w:t>
      </w:r>
      <w:r w:rsidR="00F3089C">
        <w:rPr>
          <w:rFonts w:ascii="Arial" w:hAnsi="Arial" w:cs="Arial"/>
          <w:color w:val="000000"/>
          <w:szCs w:val="22"/>
        </w:rPr>
        <w:t>em beliebten</w:t>
      </w:r>
      <w:r>
        <w:rPr>
          <w:rFonts w:ascii="Arial" w:hAnsi="Arial" w:cs="Arial"/>
          <w:color w:val="000000"/>
          <w:szCs w:val="22"/>
        </w:rPr>
        <w:t xml:space="preserve"> Wohnort mit </w:t>
      </w:r>
      <w:r w:rsidR="00F3089C">
        <w:rPr>
          <w:rFonts w:ascii="Arial" w:hAnsi="Arial" w:cs="Arial"/>
          <w:color w:val="000000"/>
          <w:szCs w:val="22"/>
        </w:rPr>
        <w:t xml:space="preserve">hoher </w:t>
      </w:r>
      <w:r>
        <w:rPr>
          <w:rFonts w:ascii="Arial" w:hAnsi="Arial" w:cs="Arial"/>
          <w:color w:val="000000"/>
          <w:szCs w:val="22"/>
        </w:rPr>
        <w:t>Lebensqualität</w:t>
      </w:r>
      <w:r w:rsidR="00F3089C">
        <w:rPr>
          <w:rFonts w:ascii="Arial" w:hAnsi="Arial" w:cs="Arial"/>
          <w:color w:val="000000"/>
          <w:szCs w:val="22"/>
        </w:rPr>
        <w:t xml:space="preserve"> geworden</w:t>
      </w:r>
      <w:r>
        <w:rPr>
          <w:rFonts w:ascii="Arial" w:hAnsi="Arial" w:cs="Arial"/>
          <w:color w:val="000000"/>
          <w:szCs w:val="22"/>
        </w:rPr>
        <w:t xml:space="preserve">. Umgeben von Wäldern </w:t>
      </w:r>
      <w:r w:rsidR="00060B1A">
        <w:rPr>
          <w:rFonts w:ascii="Arial" w:hAnsi="Arial" w:cs="Arial"/>
          <w:color w:val="000000"/>
          <w:szCs w:val="22"/>
        </w:rPr>
        <w:t>verbindet</w:t>
      </w:r>
      <w:r>
        <w:rPr>
          <w:rFonts w:ascii="Arial" w:hAnsi="Arial" w:cs="Arial"/>
          <w:color w:val="000000"/>
          <w:szCs w:val="22"/>
        </w:rPr>
        <w:t xml:space="preserve"> der Stuttgarter Stadtteil </w:t>
      </w:r>
      <w:r w:rsidR="00060B1A">
        <w:rPr>
          <w:rFonts w:ascii="Arial" w:hAnsi="Arial" w:cs="Arial"/>
          <w:color w:val="000000"/>
          <w:szCs w:val="22"/>
        </w:rPr>
        <w:t>Naherholungsgebiete</w:t>
      </w:r>
      <w:r w:rsidR="00F3089C">
        <w:rPr>
          <w:rFonts w:ascii="Arial" w:hAnsi="Arial" w:cs="Arial"/>
          <w:color w:val="000000"/>
          <w:szCs w:val="22"/>
        </w:rPr>
        <w:t xml:space="preserve"> mit bester Infrastruktur</w:t>
      </w:r>
      <w:r>
        <w:rPr>
          <w:rFonts w:ascii="Arial" w:hAnsi="Arial" w:cs="Arial"/>
          <w:color w:val="000000"/>
          <w:szCs w:val="22"/>
        </w:rPr>
        <w:t xml:space="preserve">. In den Top-Wohnlagen entstanden so </w:t>
      </w:r>
      <w:r w:rsidR="00481E67">
        <w:rPr>
          <w:rFonts w:ascii="Arial" w:hAnsi="Arial" w:cs="Arial"/>
          <w:color w:val="000000"/>
          <w:szCs w:val="22"/>
        </w:rPr>
        <w:t xml:space="preserve">auch in Botnang </w:t>
      </w:r>
      <w:r>
        <w:rPr>
          <w:rFonts w:ascii="Arial" w:hAnsi="Arial" w:cs="Arial"/>
          <w:color w:val="000000"/>
          <w:szCs w:val="22"/>
        </w:rPr>
        <w:t>ganz besondere Häuser die durch ihre extrav</w:t>
      </w:r>
      <w:r>
        <w:rPr>
          <w:rFonts w:ascii="Arial" w:hAnsi="Arial" w:cs="Arial"/>
          <w:color w:val="000000"/>
          <w:szCs w:val="22"/>
        </w:rPr>
        <w:t>a</w:t>
      </w:r>
      <w:r>
        <w:rPr>
          <w:rFonts w:ascii="Arial" w:hAnsi="Arial" w:cs="Arial"/>
          <w:color w:val="000000"/>
          <w:szCs w:val="22"/>
        </w:rPr>
        <w:t>gante Architektur auf sich aufmerksam machen.</w:t>
      </w:r>
    </w:p>
    <w:p w:rsidR="003A2ED2" w:rsidRDefault="003A2ED2" w:rsidP="00904F2F">
      <w:pPr>
        <w:tabs>
          <w:tab w:val="left" w:pos="2835"/>
        </w:tabs>
        <w:ind w:right="-143"/>
        <w:rPr>
          <w:rFonts w:ascii="Arial" w:hAnsi="Arial" w:cs="Arial"/>
          <w:color w:val="000000"/>
          <w:szCs w:val="22"/>
        </w:rPr>
      </w:pPr>
    </w:p>
    <w:p w:rsidR="003A2ED2" w:rsidRDefault="00E72164" w:rsidP="00904F2F">
      <w:pPr>
        <w:tabs>
          <w:tab w:val="left" w:pos="2835"/>
        </w:tabs>
        <w:ind w:right="-143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Ein</w:t>
      </w:r>
      <w:r w:rsidR="003A2ED2">
        <w:rPr>
          <w:rFonts w:ascii="Arial" w:hAnsi="Arial" w:cs="Arial"/>
          <w:color w:val="000000"/>
          <w:szCs w:val="22"/>
        </w:rPr>
        <w:t xml:space="preserve"> 2009 fertig gestellte</w:t>
      </w:r>
      <w:r>
        <w:rPr>
          <w:rFonts w:ascii="Arial" w:hAnsi="Arial" w:cs="Arial"/>
          <w:color w:val="000000"/>
          <w:szCs w:val="22"/>
        </w:rPr>
        <w:t>s</w:t>
      </w:r>
      <w:r w:rsidR="00F3089C">
        <w:rPr>
          <w:rFonts w:ascii="Arial" w:hAnsi="Arial" w:cs="Arial"/>
          <w:color w:val="000000"/>
          <w:szCs w:val="22"/>
        </w:rPr>
        <w:t>, 270 Quadratmeter große</w:t>
      </w:r>
      <w:r>
        <w:rPr>
          <w:rFonts w:ascii="Arial" w:hAnsi="Arial" w:cs="Arial"/>
          <w:color w:val="000000"/>
          <w:szCs w:val="22"/>
        </w:rPr>
        <w:t>s</w:t>
      </w:r>
      <w:r w:rsidR="003A2ED2">
        <w:rPr>
          <w:rFonts w:ascii="Arial" w:hAnsi="Arial" w:cs="Arial"/>
          <w:color w:val="000000"/>
          <w:szCs w:val="22"/>
        </w:rPr>
        <w:t xml:space="preserve"> Einfamilienhaus </w:t>
      </w:r>
      <w:r w:rsidR="00F3089C">
        <w:rPr>
          <w:rFonts w:ascii="Arial" w:hAnsi="Arial" w:cs="Arial"/>
          <w:color w:val="000000"/>
          <w:szCs w:val="22"/>
        </w:rPr>
        <w:t>in Botnang</w:t>
      </w:r>
      <w:r w:rsidR="003A2ED2"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  <w:color w:val="000000"/>
          <w:szCs w:val="22"/>
        </w:rPr>
        <w:t xml:space="preserve">sticht hier zusätzlich heraus. Es </w:t>
      </w:r>
      <w:r w:rsidR="003A2ED2">
        <w:rPr>
          <w:rFonts w:ascii="Arial" w:hAnsi="Arial" w:cs="Arial"/>
          <w:color w:val="000000"/>
          <w:szCs w:val="22"/>
        </w:rPr>
        <w:t>besitzt auf der Südseite ein großes Fenste</w:t>
      </w:r>
      <w:r w:rsidR="003A2ED2">
        <w:rPr>
          <w:rFonts w:ascii="Arial" w:hAnsi="Arial" w:cs="Arial"/>
          <w:color w:val="000000"/>
          <w:szCs w:val="22"/>
        </w:rPr>
        <w:t>r</w:t>
      </w:r>
      <w:r w:rsidR="003A2ED2">
        <w:rPr>
          <w:rFonts w:ascii="Arial" w:hAnsi="Arial" w:cs="Arial"/>
          <w:color w:val="000000"/>
          <w:szCs w:val="22"/>
        </w:rPr>
        <w:t>band das</w:t>
      </w:r>
      <w:r w:rsidR="00F3089C">
        <w:rPr>
          <w:rFonts w:ascii="Arial" w:hAnsi="Arial" w:cs="Arial"/>
          <w:color w:val="000000"/>
          <w:szCs w:val="22"/>
        </w:rPr>
        <w:t xml:space="preserve"> dem</w:t>
      </w:r>
      <w:r w:rsidR="003A2ED2">
        <w:rPr>
          <w:rFonts w:ascii="Arial" w:hAnsi="Arial" w:cs="Arial"/>
          <w:color w:val="000000"/>
          <w:szCs w:val="22"/>
        </w:rPr>
        <w:t xml:space="preserve"> Wohnhaus ei</w:t>
      </w:r>
      <w:r w:rsidR="00481E67">
        <w:rPr>
          <w:rFonts w:ascii="Arial" w:hAnsi="Arial" w:cs="Arial"/>
          <w:color w:val="000000"/>
          <w:szCs w:val="22"/>
        </w:rPr>
        <w:t>ne</w:t>
      </w:r>
      <w:r w:rsidR="003A2ED2">
        <w:rPr>
          <w:rFonts w:ascii="Arial" w:hAnsi="Arial" w:cs="Arial"/>
          <w:color w:val="000000"/>
          <w:szCs w:val="22"/>
        </w:rPr>
        <w:t xml:space="preserve"> außergewöhnliche Optik verleiht und die Inne</w:t>
      </w:r>
      <w:r w:rsidR="003A2ED2">
        <w:rPr>
          <w:rFonts w:ascii="Arial" w:hAnsi="Arial" w:cs="Arial"/>
          <w:color w:val="000000"/>
          <w:szCs w:val="22"/>
        </w:rPr>
        <w:t>n</w:t>
      </w:r>
      <w:r w:rsidR="003A2ED2">
        <w:rPr>
          <w:rFonts w:ascii="Arial" w:hAnsi="Arial" w:cs="Arial"/>
          <w:color w:val="000000"/>
          <w:szCs w:val="22"/>
        </w:rPr>
        <w:t xml:space="preserve">räume mit Licht durchflutet. </w:t>
      </w:r>
      <w:r w:rsidR="00481E67">
        <w:rPr>
          <w:rFonts w:ascii="Arial" w:hAnsi="Arial" w:cs="Arial"/>
          <w:color w:val="000000"/>
          <w:szCs w:val="22"/>
        </w:rPr>
        <w:t>Für eine perfekte</w:t>
      </w:r>
      <w:r w:rsidR="003A2ED2">
        <w:rPr>
          <w:rFonts w:ascii="Arial" w:hAnsi="Arial" w:cs="Arial"/>
          <w:color w:val="000000"/>
          <w:szCs w:val="22"/>
        </w:rPr>
        <w:t xml:space="preserve"> </w:t>
      </w:r>
      <w:r w:rsidR="00481E67">
        <w:rPr>
          <w:rFonts w:ascii="Arial" w:hAnsi="Arial" w:cs="Arial"/>
          <w:color w:val="000000"/>
          <w:szCs w:val="22"/>
        </w:rPr>
        <w:t>Außenge</w:t>
      </w:r>
      <w:r w:rsidR="003A2ED2">
        <w:rPr>
          <w:rFonts w:ascii="Arial" w:hAnsi="Arial" w:cs="Arial"/>
          <w:color w:val="000000"/>
          <w:szCs w:val="22"/>
        </w:rPr>
        <w:t>stalt</w:t>
      </w:r>
      <w:r w:rsidR="00481E67">
        <w:rPr>
          <w:rFonts w:ascii="Arial" w:hAnsi="Arial" w:cs="Arial"/>
          <w:color w:val="000000"/>
          <w:szCs w:val="22"/>
        </w:rPr>
        <w:t>ung</w:t>
      </w:r>
      <w:r w:rsidR="003A2ED2">
        <w:rPr>
          <w:rFonts w:ascii="Arial" w:hAnsi="Arial" w:cs="Arial"/>
          <w:color w:val="000000"/>
          <w:szCs w:val="22"/>
        </w:rPr>
        <w:t xml:space="preserve"> entschieden sich die Architekten des Stuttgarter Architekturbüros FuchsWacker für auße</w:t>
      </w:r>
      <w:r w:rsidR="003A2ED2">
        <w:rPr>
          <w:rFonts w:ascii="Arial" w:hAnsi="Arial" w:cs="Arial"/>
          <w:color w:val="000000"/>
          <w:szCs w:val="22"/>
        </w:rPr>
        <w:t>n</w:t>
      </w:r>
      <w:r w:rsidR="003A2ED2">
        <w:rPr>
          <w:rFonts w:ascii="Arial" w:hAnsi="Arial" w:cs="Arial"/>
          <w:color w:val="000000"/>
          <w:szCs w:val="22"/>
        </w:rPr>
        <w:t xml:space="preserve">bündige Verglasung. Externe Verschattungssysteme können daher an diesen Fenstern nicht angebracht werden. </w:t>
      </w:r>
    </w:p>
    <w:p w:rsidR="00B83813" w:rsidRDefault="00B83813" w:rsidP="00904F2F">
      <w:pPr>
        <w:tabs>
          <w:tab w:val="left" w:pos="2835"/>
        </w:tabs>
        <w:ind w:right="-143"/>
        <w:rPr>
          <w:rFonts w:ascii="Arial" w:hAnsi="Arial" w:cs="Arial"/>
          <w:color w:val="000000"/>
          <w:szCs w:val="22"/>
        </w:rPr>
      </w:pPr>
    </w:p>
    <w:p w:rsidR="00B83813" w:rsidRDefault="00B83813" w:rsidP="00904F2F">
      <w:pPr>
        <w:tabs>
          <w:tab w:val="left" w:pos="2835"/>
        </w:tabs>
        <w:ind w:right="-143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Um dennoch auch im Sommer ohne aufwendige Klimatisierungsanlagen </w:t>
      </w:r>
      <w:r w:rsidR="001729A1">
        <w:rPr>
          <w:rFonts w:ascii="Arial" w:hAnsi="Arial" w:cs="Arial"/>
          <w:color w:val="000000"/>
          <w:szCs w:val="22"/>
        </w:rPr>
        <w:t>für</w:t>
      </w:r>
      <w:r>
        <w:rPr>
          <w:rFonts w:ascii="Arial" w:hAnsi="Arial" w:cs="Arial"/>
          <w:color w:val="000000"/>
          <w:szCs w:val="22"/>
        </w:rPr>
        <w:t xml:space="preserve"> angeneh</w:t>
      </w:r>
      <w:r w:rsidR="001729A1">
        <w:rPr>
          <w:rFonts w:ascii="Arial" w:hAnsi="Arial" w:cs="Arial"/>
          <w:color w:val="000000"/>
          <w:szCs w:val="22"/>
        </w:rPr>
        <w:t xml:space="preserve">me Temperaturen </w:t>
      </w:r>
      <w:r>
        <w:rPr>
          <w:rFonts w:ascii="Arial" w:hAnsi="Arial" w:cs="Arial"/>
          <w:color w:val="000000"/>
          <w:szCs w:val="22"/>
        </w:rPr>
        <w:t xml:space="preserve">in den Innenräumen zu sorgen, </w:t>
      </w:r>
      <w:r w:rsidR="00E72164">
        <w:rPr>
          <w:rFonts w:ascii="Arial" w:hAnsi="Arial" w:cs="Arial"/>
          <w:color w:val="000000"/>
          <w:szCs w:val="22"/>
        </w:rPr>
        <w:t>wurde</w:t>
      </w:r>
      <w:r>
        <w:rPr>
          <w:rFonts w:ascii="Arial" w:hAnsi="Arial" w:cs="Arial"/>
          <w:color w:val="000000"/>
          <w:szCs w:val="22"/>
        </w:rPr>
        <w:t xml:space="preserve"> das Sonne</w:t>
      </w:r>
      <w:r>
        <w:rPr>
          <w:rFonts w:ascii="Arial" w:hAnsi="Arial" w:cs="Arial"/>
          <w:color w:val="000000"/>
          <w:szCs w:val="22"/>
        </w:rPr>
        <w:t>n</w:t>
      </w:r>
      <w:r>
        <w:rPr>
          <w:rFonts w:ascii="Arial" w:hAnsi="Arial" w:cs="Arial"/>
          <w:color w:val="000000"/>
          <w:szCs w:val="22"/>
        </w:rPr>
        <w:t xml:space="preserve">schutzglas </w:t>
      </w:r>
      <w:proofErr w:type="spellStart"/>
      <w:r>
        <w:rPr>
          <w:rFonts w:ascii="Arial" w:hAnsi="Arial" w:cs="Arial"/>
          <w:color w:val="000000"/>
          <w:szCs w:val="22"/>
        </w:rPr>
        <w:t>Solarlux</w:t>
      </w:r>
      <w:proofErr w:type="spellEnd"/>
      <w:r>
        <w:rPr>
          <w:rFonts w:ascii="Arial" w:hAnsi="Arial" w:cs="Arial"/>
          <w:color w:val="000000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Cs w:val="22"/>
        </w:rPr>
        <w:t>platin</w:t>
      </w:r>
      <w:proofErr w:type="spellEnd"/>
      <w:r>
        <w:rPr>
          <w:rFonts w:ascii="Arial" w:hAnsi="Arial" w:cs="Arial"/>
          <w:color w:val="000000"/>
          <w:szCs w:val="22"/>
        </w:rPr>
        <w:t xml:space="preserve"> von Arnold Glas</w:t>
      </w:r>
      <w:r w:rsidR="00E72164">
        <w:rPr>
          <w:rFonts w:ascii="Arial" w:hAnsi="Arial" w:cs="Arial"/>
          <w:color w:val="000000"/>
          <w:szCs w:val="22"/>
        </w:rPr>
        <w:t xml:space="preserve"> eingebaut</w:t>
      </w:r>
      <w:r>
        <w:rPr>
          <w:rFonts w:ascii="Arial" w:hAnsi="Arial" w:cs="Arial"/>
          <w:color w:val="000000"/>
          <w:szCs w:val="22"/>
        </w:rPr>
        <w:t xml:space="preserve">. </w:t>
      </w:r>
      <w:r w:rsidR="001729A1">
        <w:rPr>
          <w:rFonts w:ascii="Arial" w:hAnsi="Arial" w:cs="Arial"/>
          <w:color w:val="000000"/>
          <w:szCs w:val="22"/>
        </w:rPr>
        <w:t>D</w:t>
      </w:r>
      <w:r w:rsidR="008D7027">
        <w:rPr>
          <w:rFonts w:ascii="Arial" w:hAnsi="Arial" w:cs="Arial"/>
          <w:color w:val="000000"/>
          <w:szCs w:val="22"/>
        </w:rPr>
        <w:t>as Spezialglas hat e</w:t>
      </w:r>
      <w:r w:rsidR="008D7027">
        <w:rPr>
          <w:rFonts w:ascii="Arial" w:hAnsi="Arial" w:cs="Arial"/>
          <w:color w:val="000000"/>
          <w:szCs w:val="22"/>
        </w:rPr>
        <w:t>i</w:t>
      </w:r>
      <w:r w:rsidR="008D7027">
        <w:rPr>
          <w:rFonts w:ascii="Arial" w:hAnsi="Arial" w:cs="Arial"/>
          <w:color w:val="000000"/>
          <w:szCs w:val="22"/>
        </w:rPr>
        <w:t>nen g-Wert von 42% und wurde</w:t>
      </w:r>
      <w:r w:rsidR="001729A1">
        <w:rPr>
          <w:rFonts w:ascii="Arial" w:hAnsi="Arial" w:cs="Arial"/>
          <w:color w:val="000000"/>
          <w:szCs w:val="22"/>
        </w:rPr>
        <w:t xml:space="preserve"> als </w:t>
      </w:r>
      <w:r>
        <w:rPr>
          <w:rFonts w:ascii="Arial" w:hAnsi="Arial" w:cs="Arial"/>
          <w:color w:val="000000"/>
          <w:szCs w:val="22"/>
        </w:rPr>
        <w:t>Sicherheitsglasausführung nach TRAV K</w:t>
      </w:r>
      <w:r>
        <w:rPr>
          <w:rFonts w:ascii="Arial" w:hAnsi="Arial" w:cs="Arial"/>
          <w:color w:val="000000"/>
          <w:szCs w:val="22"/>
        </w:rPr>
        <w:t>a</w:t>
      </w:r>
      <w:r>
        <w:rPr>
          <w:rFonts w:ascii="Arial" w:hAnsi="Arial" w:cs="Arial"/>
          <w:color w:val="000000"/>
          <w:szCs w:val="22"/>
        </w:rPr>
        <w:t>tego</w:t>
      </w:r>
      <w:r w:rsidR="001729A1">
        <w:rPr>
          <w:rFonts w:ascii="Arial" w:hAnsi="Arial" w:cs="Arial"/>
          <w:color w:val="000000"/>
          <w:szCs w:val="22"/>
        </w:rPr>
        <w:t xml:space="preserve">rie A </w:t>
      </w:r>
      <w:r w:rsidR="00481E67">
        <w:rPr>
          <w:rFonts w:ascii="Arial" w:hAnsi="Arial" w:cs="Arial"/>
          <w:color w:val="000000"/>
          <w:szCs w:val="22"/>
        </w:rPr>
        <w:t xml:space="preserve">von der Wurmberger Metallbaugesellschaft Widmann </w:t>
      </w:r>
      <w:r w:rsidR="001729A1">
        <w:rPr>
          <w:rFonts w:ascii="Arial" w:hAnsi="Arial" w:cs="Arial"/>
          <w:color w:val="000000"/>
          <w:szCs w:val="22"/>
        </w:rPr>
        <w:t>eingebaut</w:t>
      </w:r>
      <w:r>
        <w:rPr>
          <w:rFonts w:ascii="Arial" w:hAnsi="Arial" w:cs="Arial"/>
          <w:color w:val="000000"/>
          <w:szCs w:val="22"/>
        </w:rPr>
        <w:t>. Die absturzsichere Verglasung ist für die geschoßhohen Glaselemente im 1. und 2. Obergeschoß notwendig</w:t>
      </w:r>
      <w:r w:rsidR="00E72164">
        <w:rPr>
          <w:rFonts w:ascii="Arial" w:hAnsi="Arial" w:cs="Arial"/>
          <w:color w:val="000000"/>
          <w:szCs w:val="22"/>
        </w:rPr>
        <w:t>,</w:t>
      </w:r>
      <w:r w:rsidR="00481E67" w:rsidRPr="00481E67">
        <w:rPr>
          <w:rFonts w:ascii="Arial" w:hAnsi="Arial" w:cs="Arial"/>
          <w:color w:val="000000"/>
          <w:szCs w:val="22"/>
        </w:rPr>
        <w:t xml:space="preserve"> </w:t>
      </w:r>
      <w:r w:rsidR="00481E67">
        <w:rPr>
          <w:rFonts w:ascii="Arial" w:hAnsi="Arial" w:cs="Arial"/>
          <w:color w:val="000000"/>
          <w:szCs w:val="22"/>
        </w:rPr>
        <w:t>um auf störende Geländer verzichten zu können</w:t>
      </w:r>
      <w:r>
        <w:rPr>
          <w:rFonts w:ascii="Arial" w:hAnsi="Arial" w:cs="Arial"/>
          <w:color w:val="000000"/>
          <w:szCs w:val="22"/>
        </w:rPr>
        <w:t>.</w:t>
      </w:r>
    </w:p>
    <w:p w:rsidR="006D4DAB" w:rsidRDefault="006D4DAB" w:rsidP="00904F2F">
      <w:pPr>
        <w:tabs>
          <w:tab w:val="left" w:pos="2835"/>
        </w:tabs>
        <w:ind w:right="-143"/>
        <w:rPr>
          <w:rFonts w:ascii="Arial" w:hAnsi="Arial" w:cs="Arial"/>
          <w:color w:val="000000"/>
          <w:szCs w:val="22"/>
        </w:rPr>
      </w:pPr>
    </w:p>
    <w:p w:rsidR="001729A1" w:rsidRPr="00103491" w:rsidRDefault="001729A1" w:rsidP="001729A1">
      <w:pPr>
        <w:rPr>
          <w:rFonts w:ascii="Arial" w:hAnsi="Arial" w:cs="Arial"/>
        </w:rPr>
      </w:pPr>
      <w:r w:rsidRPr="00103491">
        <w:rPr>
          <w:rFonts w:ascii="Arial" w:hAnsi="Arial" w:cs="Arial"/>
        </w:rPr>
        <w:t xml:space="preserve">Das Sonnenschutzglas lässt Sonnenlicht </w:t>
      </w:r>
      <w:r w:rsidR="00E72164">
        <w:rPr>
          <w:rFonts w:ascii="Arial" w:hAnsi="Arial" w:cs="Arial"/>
        </w:rPr>
        <w:t>ins Haus</w:t>
      </w:r>
      <w:r w:rsidRPr="00103491">
        <w:rPr>
          <w:rFonts w:ascii="Arial" w:hAnsi="Arial" w:cs="Arial"/>
        </w:rPr>
        <w:t xml:space="preserve"> und hält gleichzeitig Inne</w:t>
      </w:r>
      <w:r w:rsidRPr="00103491">
        <w:rPr>
          <w:rFonts w:ascii="Arial" w:hAnsi="Arial" w:cs="Arial"/>
        </w:rPr>
        <w:t>n</w:t>
      </w:r>
      <w:r w:rsidRPr="00103491">
        <w:rPr>
          <w:rFonts w:ascii="Arial" w:hAnsi="Arial" w:cs="Arial"/>
        </w:rPr>
        <w:t>räume in der warmen Jahreszeit angenehm kühl. Durch spezielle Beschic</w:t>
      </w:r>
      <w:r w:rsidRPr="00103491">
        <w:rPr>
          <w:rFonts w:ascii="Arial" w:hAnsi="Arial" w:cs="Arial"/>
        </w:rPr>
        <w:t>h</w:t>
      </w:r>
      <w:r w:rsidRPr="00103491">
        <w:rPr>
          <w:rFonts w:ascii="Arial" w:hAnsi="Arial" w:cs="Arial"/>
        </w:rPr>
        <w:t>tungen auf der Glasoberfläche wird ein wesentlicher Teil der Sonneneinstra</w:t>
      </w:r>
      <w:r w:rsidRPr="00103491">
        <w:rPr>
          <w:rFonts w:ascii="Arial" w:hAnsi="Arial" w:cs="Arial"/>
        </w:rPr>
        <w:t>h</w:t>
      </w:r>
      <w:r w:rsidRPr="00103491">
        <w:rPr>
          <w:rFonts w:ascii="Arial" w:hAnsi="Arial" w:cs="Arial"/>
        </w:rPr>
        <w:t xml:space="preserve">lung reflektiert sowie zu einem geringeren Teil absorbiert. Dunkel wird es in den dahinter liegenden Räumen dennoch nicht. Denn, einen hohen Anteil </w:t>
      </w:r>
      <w:r w:rsidR="00432DFB">
        <w:rPr>
          <w:rFonts w:ascii="Arial" w:hAnsi="Arial" w:cs="Arial"/>
        </w:rPr>
        <w:t xml:space="preserve"> </w:t>
      </w:r>
      <w:r w:rsidR="00432DFB">
        <w:rPr>
          <w:rFonts w:ascii="Arial" w:hAnsi="Arial" w:cs="Arial"/>
        </w:rPr>
        <w:lastRenderedPageBreak/>
        <w:t xml:space="preserve">(71%) </w:t>
      </w:r>
      <w:r w:rsidRPr="00103491">
        <w:rPr>
          <w:rFonts w:ascii="Arial" w:hAnsi="Arial" w:cs="Arial"/>
        </w:rPr>
        <w:t>des sichtbaren Lichts lässt das Glas durch.</w:t>
      </w:r>
      <w:r w:rsidR="00432DFB">
        <w:rPr>
          <w:rFonts w:ascii="Arial" w:hAnsi="Arial" w:cs="Arial"/>
        </w:rPr>
        <w:t xml:space="preserve"> Mit einem </w:t>
      </w:r>
      <w:proofErr w:type="spellStart"/>
      <w:r w:rsidR="00432DFB">
        <w:rPr>
          <w:rFonts w:ascii="Arial" w:hAnsi="Arial" w:cs="Arial"/>
        </w:rPr>
        <w:t>Ug</w:t>
      </w:r>
      <w:proofErr w:type="spellEnd"/>
      <w:r w:rsidR="00432DFB">
        <w:rPr>
          <w:rFonts w:ascii="Arial" w:hAnsi="Arial" w:cs="Arial"/>
        </w:rPr>
        <w:t>-Wert von 1,1 W/m²K sorgt das Isolierglas außerdem dafür, dass Wärme im Winter nicht nach Draußen gelangt.</w:t>
      </w:r>
    </w:p>
    <w:p w:rsidR="008A7236" w:rsidRPr="006D4DAB" w:rsidRDefault="008A7236" w:rsidP="00904F2F">
      <w:pPr>
        <w:tabs>
          <w:tab w:val="left" w:pos="2835"/>
        </w:tabs>
        <w:ind w:right="-143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Solarlux ist in zahlreichen Reflexionsfarben erhältlich, vom sogenannten neutr</w:t>
      </w:r>
      <w:r>
        <w:rPr>
          <w:rFonts w:ascii="Arial" w:hAnsi="Arial" w:cs="Arial"/>
          <w:color w:val="000000"/>
          <w:szCs w:val="22"/>
        </w:rPr>
        <w:t>a</w:t>
      </w:r>
      <w:r>
        <w:rPr>
          <w:rFonts w:ascii="Arial" w:hAnsi="Arial" w:cs="Arial"/>
          <w:color w:val="000000"/>
          <w:szCs w:val="22"/>
        </w:rPr>
        <w:t>len Typus bis hin zu intensivem Blau oder Grün.</w:t>
      </w:r>
    </w:p>
    <w:p w:rsidR="00747741" w:rsidRDefault="00747741" w:rsidP="00904F2F">
      <w:pPr>
        <w:tabs>
          <w:tab w:val="left" w:pos="2835"/>
        </w:tabs>
        <w:ind w:right="-143"/>
        <w:rPr>
          <w:rFonts w:ascii="Arial" w:hAnsi="Arial" w:cs="Arial"/>
          <w:b/>
          <w:color w:val="000000"/>
          <w:sz w:val="28"/>
          <w:szCs w:val="28"/>
        </w:rPr>
      </w:pPr>
    </w:p>
    <w:p w:rsidR="00747741" w:rsidRDefault="00747741" w:rsidP="00904F2F">
      <w:pPr>
        <w:tabs>
          <w:tab w:val="left" w:pos="2835"/>
        </w:tabs>
        <w:ind w:right="-143"/>
        <w:rPr>
          <w:rFonts w:ascii="Arial" w:hAnsi="Arial" w:cs="Arial"/>
          <w:color w:val="000000"/>
          <w:szCs w:val="22"/>
        </w:rPr>
      </w:pPr>
    </w:p>
    <w:p w:rsidR="00904F2F" w:rsidRPr="00904F2F" w:rsidRDefault="00904F2F" w:rsidP="00904F2F">
      <w:pPr>
        <w:tabs>
          <w:tab w:val="left" w:pos="2835"/>
        </w:tabs>
        <w:ind w:right="-143"/>
        <w:rPr>
          <w:rFonts w:ascii="Arial" w:hAnsi="Arial" w:cs="Arial"/>
          <w:i/>
          <w:szCs w:val="22"/>
        </w:rPr>
      </w:pPr>
      <w:r w:rsidRPr="00904F2F">
        <w:rPr>
          <w:rFonts w:ascii="Arial" w:hAnsi="Arial" w:cs="Arial"/>
          <w:i/>
          <w:szCs w:val="22"/>
        </w:rPr>
        <w:t>Info:</w:t>
      </w:r>
    </w:p>
    <w:p w:rsidR="00904F2F" w:rsidRPr="00904F2F" w:rsidRDefault="00904F2F" w:rsidP="009E6526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i/>
          <w:sz w:val="22"/>
          <w:szCs w:val="22"/>
        </w:rPr>
      </w:pPr>
      <w:r w:rsidRPr="00904F2F">
        <w:rPr>
          <w:rFonts w:ascii="Arial" w:hAnsi="Arial" w:cs="Arial"/>
          <w:i/>
          <w:sz w:val="22"/>
          <w:szCs w:val="22"/>
        </w:rPr>
        <w:t xml:space="preserve">Arnold Glas ist einer der innovativsten Glasveredler Europas mit Sitz in Remshalden und Standorten in </w:t>
      </w:r>
      <w:proofErr w:type="spellStart"/>
      <w:r w:rsidRPr="00904F2F">
        <w:rPr>
          <w:rFonts w:ascii="Arial" w:hAnsi="Arial" w:cs="Arial"/>
          <w:i/>
          <w:sz w:val="22"/>
          <w:szCs w:val="22"/>
        </w:rPr>
        <w:t>Merkendorf</w:t>
      </w:r>
      <w:proofErr w:type="spellEnd"/>
      <w:r w:rsidRPr="00904F2F">
        <w:rPr>
          <w:rFonts w:ascii="Arial" w:hAnsi="Arial" w:cs="Arial"/>
          <w:i/>
          <w:sz w:val="22"/>
          <w:szCs w:val="22"/>
        </w:rPr>
        <w:t>, Fürstenfeldbruck, Lichtenstein, Kirchberg und Klagenfurt. Das Leistungsspektrum umfasst eine umfangreiche ISOLAR-Isolierglaspalette, Einscheiben- und Verbundsicherheitsglas, Mont</w:t>
      </w:r>
      <w:r w:rsidRPr="00904F2F">
        <w:rPr>
          <w:rFonts w:ascii="Arial" w:hAnsi="Arial" w:cs="Arial"/>
          <w:i/>
          <w:sz w:val="22"/>
          <w:szCs w:val="22"/>
        </w:rPr>
        <w:t>a</w:t>
      </w:r>
      <w:r w:rsidRPr="00904F2F">
        <w:rPr>
          <w:rFonts w:ascii="Arial" w:hAnsi="Arial" w:cs="Arial"/>
          <w:i/>
          <w:sz w:val="22"/>
          <w:szCs w:val="22"/>
        </w:rPr>
        <w:t>gezubehör sowie Dienstleistungen von der Vorplanung bis zur Umsetzung.</w:t>
      </w:r>
    </w:p>
    <w:p w:rsidR="00904F2F" w:rsidRPr="009E6526" w:rsidRDefault="00904F2F" w:rsidP="009E6526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i/>
          <w:sz w:val="22"/>
          <w:szCs w:val="22"/>
        </w:rPr>
      </w:pPr>
      <w:r w:rsidRPr="009E6526">
        <w:rPr>
          <w:rFonts w:ascii="Arial" w:hAnsi="Arial" w:cs="Arial"/>
          <w:sz w:val="22"/>
          <w:szCs w:val="22"/>
        </w:rPr>
        <w:t>www.arnold-glas.de</w:t>
      </w:r>
    </w:p>
    <w:p w:rsidR="009E6526" w:rsidRDefault="009E6526" w:rsidP="00627370">
      <w:pPr>
        <w:tabs>
          <w:tab w:val="left" w:pos="2835"/>
        </w:tabs>
        <w:rPr>
          <w:rFonts w:ascii="Arial" w:hAnsi="Arial" w:cs="Arial"/>
          <w:i/>
          <w:szCs w:val="22"/>
          <w:u w:val="single"/>
        </w:rPr>
      </w:pPr>
    </w:p>
    <w:p w:rsidR="00BE42D5" w:rsidRPr="0082609D" w:rsidRDefault="00BE42D5" w:rsidP="00BE42D5">
      <w:pPr>
        <w:tabs>
          <w:tab w:val="left" w:pos="2835"/>
        </w:tabs>
        <w:rPr>
          <w:rFonts w:ascii="Arial" w:hAnsi="Arial" w:cs="Arial"/>
          <w:i/>
          <w:szCs w:val="22"/>
        </w:rPr>
      </w:pPr>
      <w:r w:rsidRPr="0082609D">
        <w:rPr>
          <w:rFonts w:ascii="Arial" w:hAnsi="Arial" w:cs="Arial"/>
          <w:i/>
          <w:szCs w:val="22"/>
          <w:u w:val="single"/>
        </w:rPr>
        <w:t>Kontakt:</w:t>
      </w:r>
    </w:p>
    <w:p w:rsidR="00BE42D5" w:rsidRPr="0082609D" w:rsidRDefault="00BE42D5" w:rsidP="00BE42D5">
      <w:pPr>
        <w:rPr>
          <w:rFonts w:ascii="Arial" w:hAnsi="Arial" w:cs="Arial"/>
          <w:i/>
          <w:szCs w:val="22"/>
        </w:rPr>
      </w:pPr>
      <w:r w:rsidRPr="0082609D">
        <w:rPr>
          <w:rFonts w:ascii="Arial" w:hAnsi="Arial" w:cs="Arial"/>
          <w:i/>
          <w:szCs w:val="22"/>
        </w:rPr>
        <w:t>Glaswerke Arnold Remshalden</w:t>
      </w:r>
      <w:r w:rsidRPr="0082609D">
        <w:rPr>
          <w:rFonts w:ascii="Arial" w:hAnsi="Arial" w:cs="Arial"/>
          <w:i/>
          <w:szCs w:val="22"/>
        </w:rPr>
        <w:tab/>
      </w:r>
      <w:r w:rsidRPr="0082609D">
        <w:rPr>
          <w:rFonts w:ascii="Arial" w:hAnsi="Arial" w:cs="Arial"/>
          <w:i/>
          <w:szCs w:val="22"/>
        </w:rPr>
        <w:tab/>
        <w:t xml:space="preserve">PR-Kontakt: </w:t>
      </w:r>
      <w:proofErr w:type="spellStart"/>
      <w:r w:rsidRPr="0082609D">
        <w:rPr>
          <w:rFonts w:ascii="Arial" w:hAnsi="Arial" w:cs="Arial"/>
          <w:i/>
          <w:szCs w:val="22"/>
        </w:rPr>
        <w:t>ecomBETZ</w:t>
      </w:r>
      <w:proofErr w:type="spellEnd"/>
      <w:r w:rsidRPr="0082609D">
        <w:rPr>
          <w:rFonts w:ascii="Arial" w:hAnsi="Arial" w:cs="Arial"/>
          <w:i/>
          <w:szCs w:val="22"/>
        </w:rPr>
        <w:t xml:space="preserve"> PR</w:t>
      </w:r>
    </w:p>
    <w:p w:rsidR="00BE42D5" w:rsidRPr="0082609D" w:rsidRDefault="00BE42D5" w:rsidP="00BE42D5">
      <w:pPr>
        <w:rPr>
          <w:rFonts w:ascii="Arial" w:hAnsi="Arial" w:cs="Arial"/>
          <w:i/>
          <w:szCs w:val="22"/>
        </w:rPr>
      </w:pPr>
      <w:r w:rsidRPr="0082609D">
        <w:rPr>
          <w:rFonts w:ascii="Arial" w:hAnsi="Arial" w:cs="Arial"/>
          <w:i/>
          <w:szCs w:val="22"/>
        </w:rPr>
        <w:t xml:space="preserve">Alexander Kienle </w:t>
      </w:r>
      <w:r w:rsidRPr="0082609D">
        <w:rPr>
          <w:rFonts w:ascii="Arial" w:hAnsi="Arial" w:cs="Arial"/>
          <w:i/>
          <w:szCs w:val="22"/>
        </w:rPr>
        <w:tab/>
      </w:r>
      <w:r w:rsidRPr="0082609D">
        <w:rPr>
          <w:rFonts w:ascii="Arial" w:hAnsi="Arial" w:cs="Arial"/>
          <w:i/>
          <w:szCs w:val="22"/>
        </w:rPr>
        <w:tab/>
      </w:r>
      <w:r w:rsidRPr="0082609D">
        <w:rPr>
          <w:rFonts w:ascii="Arial" w:hAnsi="Arial" w:cs="Arial"/>
          <w:i/>
          <w:szCs w:val="22"/>
        </w:rPr>
        <w:tab/>
      </w:r>
      <w:r w:rsidRPr="0082609D">
        <w:rPr>
          <w:rFonts w:ascii="Arial" w:hAnsi="Arial" w:cs="Arial"/>
          <w:i/>
          <w:szCs w:val="22"/>
        </w:rPr>
        <w:tab/>
      </w:r>
      <w:smartTag w:uri="urn:schemas-microsoft-com:office:smarttags" w:element="PersonName">
        <w:r w:rsidRPr="0082609D">
          <w:rPr>
            <w:rFonts w:ascii="Arial" w:hAnsi="Arial" w:cs="Arial"/>
            <w:i/>
            <w:szCs w:val="22"/>
          </w:rPr>
          <w:t>Markus Rahner</w:t>
        </w:r>
      </w:smartTag>
    </w:p>
    <w:p w:rsidR="00BE42D5" w:rsidRPr="0082609D" w:rsidRDefault="00BE42D5" w:rsidP="00BE42D5">
      <w:pPr>
        <w:tabs>
          <w:tab w:val="left" w:pos="2835"/>
        </w:tabs>
        <w:rPr>
          <w:rFonts w:ascii="Arial" w:hAnsi="Arial" w:cs="Arial"/>
          <w:i/>
          <w:szCs w:val="22"/>
        </w:rPr>
      </w:pPr>
      <w:r w:rsidRPr="0082609D">
        <w:rPr>
          <w:rFonts w:ascii="Arial" w:hAnsi="Arial" w:cs="Arial"/>
          <w:i/>
          <w:szCs w:val="22"/>
        </w:rPr>
        <w:t>Alfred-Klingele-Str. 15</w:t>
      </w:r>
      <w:r w:rsidRPr="0082609D">
        <w:rPr>
          <w:rFonts w:ascii="Arial" w:hAnsi="Arial" w:cs="Arial"/>
          <w:i/>
          <w:szCs w:val="22"/>
        </w:rPr>
        <w:tab/>
      </w:r>
      <w:r w:rsidRPr="0082609D">
        <w:rPr>
          <w:rFonts w:ascii="Arial" w:hAnsi="Arial" w:cs="Arial"/>
          <w:i/>
          <w:szCs w:val="22"/>
        </w:rPr>
        <w:tab/>
      </w:r>
      <w:r w:rsidRPr="0082609D">
        <w:rPr>
          <w:rFonts w:ascii="Arial" w:hAnsi="Arial" w:cs="Arial"/>
          <w:i/>
          <w:szCs w:val="22"/>
        </w:rPr>
        <w:tab/>
      </w:r>
      <w:r w:rsidR="00AB6CAB">
        <w:rPr>
          <w:rFonts w:ascii="Arial" w:hAnsi="Arial" w:cs="Arial"/>
          <w:i/>
          <w:szCs w:val="22"/>
        </w:rPr>
        <w:tab/>
      </w:r>
      <w:r w:rsidRPr="0082609D">
        <w:rPr>
          <w:rFonts w:ascii="Arial" w:hAnsi="Arial" w:cs="Arial"/>
          <w:i/>
          <w:szCs w:val="22"/>
        </w:rPr>
        <w:t>Goethestraße 115</w:t>
      </w:r>
    </w:p>
    <w:p w:rsidR="00BE42D5" w:rsidRPr="0082609D" w:rsidRDefault="00BE42D5" w:rsidP="00BE42D5">
      <w:pPr>
        <w:tabs>
          <w:tab w:val="left" w:pos="2835"/>
        </w:tabs>
        <w:rPr>
          <w:rFonts w:ascii="Arial" w:hAnsi="Arial" w:cs="Arial"/>
          <w:i/>
          <w:szCs w:val="22"/>
        </w:rPr>
      </w:pPr>
      <w:r w:rsidRPr="0082609D">
        <w:rPr>
          <w:rFonts w:ascii="Arial" w:hAnsi="Arial" w:cs="Arial"/>
          <w:i/>
          <w:szCs w:val="22"/>
        </w:rPr>
        <w:t xml:space="preserve">73630 </w:t>
      </w:r>
      <w:proofErr w:type="spellStart"/>
      <w:r w:rsidRPr="0082609D">
        <w:rPr>
          <w:rFonts w:ascii="Arial" w:hAnsi="Arial" w:cs="Arial"/>
          <w:i/>
          <w:szCs w:val="22"/>
        </w:rPr>
        <w:t>Remshalden</w:t>
      </w:r>
      <w:proofErr w:type="spellEnd"/>
      <w:r w:rsidRPr="0082609D">
        <w:rPr>
          <w:rFonts w:ascii="Arial" w:hAnsi="Arial" w:cs="Arial"/>
          <w:i/>
          <w:szCs w:val="22"/>
        </w:rPr>
        <w:tab/>
      </w:r>
      <w:r w:rsidRPr="0082609D">
        <w:rPr>
          <w:rFonts w:ascii="Arial" w:hAnsi="Arial" w:cs="Arial"/>
          <w:i/>
          <w:szCs w:val="22"/>
        </w:rPr>
        <w:tab/>
      </w:r>
      <w:r w:rsidRPr="0082609D">
        <w:rPr>
          <w:rFonts w:ascii="Arial" w:hAnsi="Arial" w:cs="Arial"/>
          <w:i/>
          <w:szCs w:val="22"/>
        </w:rPr>
        <w:tab/>
      </w:r>
      <w:r w:rsidR="00AB6CAB">
        <w:rPr>
          <w:rFonts w:ascii="Arial" w:hAnsi="Arial" w:cs="Arial"/>
          <w:i/>
          <w:szCs w:val="22"/>
        </w:rPr>
        <w:tab/>
      </w:r>
      <w:r w:rsidRPr="0082609D">
        <w:rPr>
          <w:rFonts w:ascii="Arial" w:hAnsi="Arial" w:cs="Arial"/>
          <w:i/>
          <w:szCs w:val="22"/>
        </w:rPr>
        <w:t>73525 Schwäbisch Gmünd</w:t>
      </w:r>
    </w:p>
    <w:p w:rsidR="00BE42D5" w:rsidRPr="0082609D" w:rsidRDefault="00BE42D5" w:rsidP="00BE42D5">
      <w:pPr>
        <w:tabs>
          <w:tab w:val="left" w:pos="2835"/>
        </w:tabs>
        <w:rPr>
          <w:rFonts w:ascii="Arial" w:hAnsi="Arial" w:cs="Arial"/>
          <w:i/>
          <w:szCs w:val="22"/>
        </w:rPr>
      </w:pPr>
      <w:r w:rsidRPr="0082609D">
        <w:rPr>
          <w:rFonts w:ascii="Arial" w:hAnsi="Arial" w:cs="Arial"/>
          <w:i/>
          <w:szCs w:val="22"/>
        </w:rPr>
        <w:t>Tel.: 0 71 51 /</w:t>
      </w:r>
      <w:r>
        <w:rPr>
          <w:rFonts w:ascii="Arial" w:hAnsi="Arial" w:cs="Arial"/>
          <w:i/>
          <w:szCs w:val="22"/>
        </w:rPr>
        <w:t xml:space="preserve"> </w:t>
      </w:r>
      <w:r w:rsidRPr="0082609D">
        <w:rPr>
          <w:rFonts w:ascii="Arial" w:hAnsi="Arial" w:cs="Arial"/>
          <w:i/>
          <w:szCs w:val="22"/>
        </w:rPr>
        <w:t xml:space="preserve">7096-0  </w:t>
      </w:r>
      <w:r w:rsidRPr="0082609D">
        <w:rPr>
          <w:rFonts w:ascii="Arial" w:hAnsi="Arial" w:cs="Arial"/>
          <w:i/>
          <w:szCs w:val="22"/>
        </w:rPr>
        <w:tab/>
      </w:r>
      <w:r w:rsidRPr="0082609D">
        <w:rPr>
          <w:rFonts w:ascii="Arial" w:hAnsi="Arial" w:cs="Arial"/>
          <w:i/>
          <w:szCs w:val="22"/>
        </w:rPr>
        <w:tab/>
      </w:r>
      <w:r w:rsidRPr="0082609D">
        <w:rPr>
          <w:rFonts w:ascii="Arial" w:hAnsi="Arial" w:cs="Arial"/>
          <w:i/>
          <w:szCs w:val="22"/>
        </w:rPr>
        <w:tab/>
      </w:r>
      <w:r w:rsidR="00AB6CAB">
        <w:rPr>
          <w:rFonts w:ascii="Arial" w:hAnsi="Arial" w:cs="Arial"/>
          <w:i/>
          <w:szCs w:val="22"/>
        </w:rPr>
        <w:tab/>
      </w:r>
      <w:r w:rsidRPr="0082609D">
        <w:rPr>
          <w:rFonts w:ascii="Arial" w:hAnsi="Arial" w:cs="Arial"/>
          <w:i/>
          <w:szCs w:val="22"/>
        </w:rPr>
        <w:t xml:space="preserve">Tel.: 0 71 </w:t>
      </w:r>
      <w:proofErr w:type="spellStart"/>
      <w:r w:rsidRPr="0082609D">
        <w:rPr>
          <w:rFonts w:ascii="Arial" w:hAnsi="Arial" w:cs="Arial"/>
          <w:i/>
          <w:szCs w:val="22"/>
        </w:rPr>
        <w:t>71</w:t>
      </w:r>
      <w:proofErr w:type="spellEnd"/>
      <w:r w:rsidRPr="0082609D">
        <w:rPr>
          <w:rFonts w:ascii="Arial" w:hAnsi="Arial" w:cs="Arial"/>
          <w:i/>
          <w:szCs w:val="22"/>
        </w:rPr>
        <w:t xml:space="preserve"> / 9 25 29  90</w:t>
      </w:r>
    </w:p>
    <w:p w:rsidR="00BE42D5" w:rsidRPr="0082609D" w:rsidRDefault="00BE42D5" w:rsidP="00BE42D5">
      <w:pPr>
        <w:tabs>
          <w:tab w:val="left" w:pos="2835"/>
        </w:tabs>
        <w:rPr>
          <w:rFonts w:ascii="Arial" w:hAnsi="Arial" w:cs="Arial"/>
          <w:i/>
          <w:szCs w:val="22"/>
        </w:rPr>
      </w:pPr>
    </w:p>
    <w:p w:rsidR="00BE42D5" w:rsidRPr="0082609D" w:rsidRDefault="00BE42D5" w:rsidP="00BE42D5">
      <w:pPr>
        <w:overflowPunct/>
        <w:textAlignment w:val="auto"/>
        <w:rPr>
          <w:rFonts w:ascii="Arial" w:hAnsi="Arial" w:cs="Arial"/>
          <w:b/>
          <w:i/>
          <w:szCs w:val="22"/>
        </w:rPr>
      </w:pPr>
      <w:r w:rsidRPr="0082609D">
        <w:rPr>
          <w:rFonts w:ascii="Arial" w:hAnsi="Arial" w:cs="Arial"/>
          <w:b/>
          <w:i/>
          <w:szCs w:val="22"/>
        </w:rPr>
        <w:t xml:space="preserve">Text- und Bildmaterial liegen für Sie zum Download bereit unter: </w:t>
      </w:r>
      <w:r w:rsidRPr="00BE42D5">
        <w:rPr>
          <w:rFonts w:ascii="Arial" w:hAnsi="Arial" w:cs="Arial"/>
          <w:b/>
          <w:i/>
          <w:szCs w:val="22"/>
        </w:rPr>
        <w:t>www.der-pressedienst.de</w:t>
      </w:r>
      <w:r w:rsidRPr="0082609D">
        <w:rPr>
          <w:rFonts w:ascii="Arial" w:hAnsi="Arial" w:cs="Arial"/>
          <w:b/>
          <w:i/>
          <w:szCs w:val="22"/>
        </w:rPr>
        <w:t xml:space="preserve">  (Rubrik: </w:t>
      </w:r>
      <w:r>
        <w:rPr>
          <w:rFonts w:ascii="Arial" w:hAnsi="Arial" w:cs="Arial"/>
          <w:b/>
          <w:i/>
          <w:szCs w:val="22"/>
        </w:rPr>
        <w:t>Architektur / Bauen</w:t>
      </w:r>
      <w:r w:rsidRPr="0082609D">
        <w:rPr>
          <w:rFonts w:ascii="Arial" w:hAnsi="Arial" w:cs="Arial"/>
          <w:b/>
          <w:i/>
          <w:szCs w:val="22"/>
        </w:rPr>
        <w:t>).</w:t>
      </w:r>
    </w:p>
    <w:p w:rsidR="00BE42D5" w:rsidRPr="00103491" w:rsidRDefault="00BE42D5" w:rsidP="00BE42D5">
      <w:pPr>
        <w:rPr>
          <w:rFonts w:ascii="Arial" w:hAnsi="Arial" w:cs="Arial"/>
        </w:rPr>
      </w:pPr>
    </w:p>
    <w:p w:rsidR="00BE42D5" w:rsidRDefault="00BE42D5" w:rsidP="00627370">
      <w:pPr>
        <w:tabs>
          <w:tab w:val="left" w:pos="2835"/>
        </w:tabs>
        <w:rPr>
          <w:rFonts w:ascii="Arial" w:hAnsi="Arial" w:cs="Arial"/>
          <w:i/>
          <w:szCs w:val="22"/>
          <w:u w:val="single"/>
        </w:rPr>
      </w:pPr>
    </w:p>
    <w:p w:rsidR="002331A3" w:rsidRPr="00904F2F" w:rsidRDefault="002331A3" w:rsidP="00D17940">
      <w:pPr>
        <w:rPr>
          <w:rFonts w:ascii="Arial" w:hAnsi="Arial" w:cs="Arial"/>
          <w:color w:val="000000"/>
          <w:szCs w:val="22"/>
        </w:rPr>
      </w:pPr>
    </w:p>
    <w:sectPr w:rsidR="002331A3" w:rsidRPr="00904F2F" w:rsidSect="009271F9">
      <w:headerReference w:type="default" r:id="rId7"/>
      <w:footerReference w:type="default" r:id="rId8"/>
      <w:pgSz w:w="11907" w:h="16840" w:code="9"/>
      <w:pgMar w:top="2835" w:right="2835" w:bottom="1701" w:left="1418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D98" w:rsidRDefault="00EE5D98">
      <w:r>
        <w:separator/>
      </w:r>
    </w:p>
  </w:endnote>
  <w:endnote w:type="continuationSeparator" w:id="0">
    <w:p w:rsidR="00EE5D98" w:rsidRDefault="00EE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 45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41" w:rsidRDefault="00E31B3C">
    <w:pPr>
      <w:pStyle w:val="Fuzeile"/>
      <w:spacing w:line="240" w:lineRule="auto"/>
      <w:rPr>
        <w:rFonts w:ascii="Frutiger 45 Light" w:hAnsi="Frutiger 45 Light"/>
        <w:sz w:val="16"/>
      </w:rPr>
    </w:pPr>
    <w:r w:rsidRPr="00E31B3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-6.35pt;margin-top:1.5pt;width:392.5pt;height:49.5pt;z-index:251659264" filled="f" stroked="f">
          <v:textbox style="mso-next-textbox:#_x0000_s1031">
            <w:txbxContent>
              <w:p w:rsidR="006D2941" w:rsidRPr="00E515BE" w:rsidRDefault="006D2941" w:rsidP="006D2941">
                <w:pPr>
                  <w:pStyle w:val="Fuzeile"/>
                  <w:tabs>
                    <w:tab w:val="clear" w:pos="4536"/>
                    <w:tab w:val="clear" w:pos="9072"/>
                    <w:tab w:val="left" w:pos="2552"/>
                    <w:tab w:val="left" w:pos="4962"/>
                  </w:tabs>
                  <w:spacing w:line="240" w:lineRule="auto"/>
                  <w:rPr>
                    <w:rFonts w:ascii="Arial" w:hAnsi="Arial" w:cs="Arial"/>
                    <w:sz w:val="16"/>
                    <w:lang w:val="en-GB"/>
                  </w:rPr>
                </w:pPr>
                <w:proofErr w:type="gramStart"/>
                <w:r w:rsidRPr="00E515BE">
                  <w:rPr>
                    <w:rFonts w:ascii="Arial" w:hAnsi="Arial" w:cs="Arial"/>
                    <w:b/>
                    <w:w w:val="90"/>
                    <w:szCs w:val="22"/>
                    <w:lang w:val="en-GB"/>
                  </w:rPr>
                  <w:t>ecom</w:t>
                </w:r>
                <w:r w:rsidRPr="00E515BE">
                  <w:rPr>
                    <w:rFonts w:ascii="Arial" w:hAnsi="Arial" w:cs="Arial"/>
                    <w:b/>
                    <w:w w:val="150"/>
                    <w:sz w:val="16"/>
                    <w:szCs w:val="16"/>
                    <w:lang w:val="en-GB"/>
                  </w:rPr>
                  <w:t>BETZ</w:t>
                </w:r>
                <w:proofErr w:type="gramEnd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 w:rsidR="00E515BE">
                  <w:rPr>
                    <w:rFonts w:ascii="Arial" w:hAnsi="Arial" w:cs="Arial"/>
                    <w:sz w:val="16"/>
                    <w:lang w:val="en-GB"/>
                  </w:rPr>
                  <w:t xml:space="preserve">   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Goethestraße 115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 w:rsidR="00E515BE">
                  <w:rPr>
                    <w:rFonts w:ascii="Arial" w:hAnsi="Arial" w:cs="Arial"/>
                    <w:sz w:val="16"/>
                    <w:lang w:val="en-GB"/>
                  </w:rPr>
                  <w:t xml:space="preserve">             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Tel.   07171 / 925 29 90 </w:t>
                </w:r>
              </w:p>
              <w:p w:rsidR="006D2941" w:rsidRPr="00E515BE" w:rsidRDefault="006D2941" w:rsidP="006D2941">
                <w:pPr>
                  <w:pStyle w:val="Fuzeile"/>
                  <w:tabs>
                    <w:tab w:val="clear" w:pos="4536"/>
                    <w:tab w:val="clear" w:pos="9072"/>
                    <w:tab w:val="left" w:pos="2552"/>
                    <w:tab w:val="left" w:pos="4962"/>
                  </w:tabs>
                  <w:spacing w:line="220" w:lineRule="atLeast"/>
                  <w:ind w:right="134"/>
                  <w:rPr>
                    <w:rFonts w:ascii="Arial" w:hAnsi="Arial" w:cs="Arial"/>
                    <w:sz w:val="16"/>
                  </w:rPr>
                </w:pPr>
                <w:proofErr w:type="gramStart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>Public Relations GmbH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 w:rsidR="00E515BE">
                  <w:rPr>
                    <w:rFonts w:ascii="Arial" w:hAnsi="Arial" w:cs="Arial"/>
                    <w:sz w:val="16"/>
                    <w:lang w:val="en-GB"/>
                  </w:rPr>
                  <w:t xml:space="preserve">   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D-73525 Schw. </w:t>
                </w:r>
                <w:r w:rsidRPr="00E515BE">
                  <w:rPr>
                    <w:rFonts w:ascii="Arial" w:hAnsi="Arial" w:cs="Arial"/>
                    <w:sz w:val="16"/>
                  </w:rPr>
                  <w:t>Gmünd</w:t>
                </w:r>
                <w:r w:rsidRPr="00E515BE">
                  <w:rPr>
                    <w:rFonts w:ascii="Arial" w:hAnsi="Arial" w:cs="Arial"/>
                    <w:sz w:val="16"/>
                  </w:rPr>
                  <w:tab/>
                </w:r>
                <w:r w:rsidR="00E515BE">
                  <w:rPr>
                    <w:rFonts w:ascii="Arial" w:hAnsi="Arial" w:cs="Arial"/>
                    <w:sz w:val="16"/>
                  </w:rPr>
                  <w:t xml:space="preserve">              </w:t>
                </w:r>
                <w:r w:rsidRPr="00E515BE">
                  <w:rPr>
                    <w:rFonts w:ascii="Arial" w:hAnsi="Arial" w:cs="Arial"/>
                    <w:sz w:val="16"/>
                  </w:rPr>
                  <w:t>Fax.</w:t>
                </w:r>
                <w:proofErr w:type="gramEnd"/>
                <w:r w:rsidRPr="00E515BE">
                  <w:rPr>
                    <w:rFonts w:ascii="Arial" w:hAnsi="Arial" w:cs="Arial"/>
                    <w:sz w:val="16"/>
                  </w:rPr>
                  <w:t xml:space="preserve">  07171 / 925 29 99</w:t>
                </w:r>
              </w:p>
              <w:p w:rsidR="00FD3897" w:rsidRPr="00E515BE" w:rsidRDefault="00FD3897" w:rsidP="006D2941">
                <w:pPr>
                  <w:rPr>
                    <w:rFonts w:ascii="Arial" w:hAnsi="Arial" w:cs="Arial"/>
                  </w:rPr>
                </w:pPr>
              </w:p>
            </w:txbxContent>
          </v:textbox>
          <w10:wrap type="square"/>
        </v:shape>
      </w:pict>
    </w:r>
    <w:r w:rsidRPr="00E31B3C">
      <w:rPr>
        <w:noProof/>
      </w:rPr>
      <w:pict>
        <v:shape id="_x0000_s1028" type="#_x0000_t202" style="position:absolute;margin-left:415.05pt;margin-top:13.5pt;width:61.1pt;height:22.2pt;z-index:251658240" filled="f" stroked="f">
          <v:textbox style="mso-next-textbox:#_x0000_s1028;mso-fit-shape-to-text:t">
            <w:txbxContent>
              <w:p w:rsidR="005111D6" w:rsidRPr="00446540" w:rsidRDefault="005111D6" w:rsidP="00E32ACA">
                <w:pPr>
                  <w:pStyle w:val="Fuzeile"/>
                  <w:rPr>
                    <w:rFonts w:ascii="Arial" w:hAnsi="Arial" w:cs="Arial"/>
                    <w:sz w:val="16"/>
                  </w:rPr>
                </w:pP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t xml:space="preserve">Seite </w:t>
                </w:r>
                <w:r w:rsidR="00E31B3C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begin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instrText xml:space="preserve"> PAGE </w:instrText>
                </w:r>
                <w:r w:rsidR="00E31B3C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separate"/>
                </w:r>
                <w:r w:rsidR="00AB6CAB">
                  <w:rPr>
                    <w:rStyle w:val="Seitenzahl"/>
                    <w:rFonts w:ascii="Arial" w:hAnsi="Arial" w:cs="Arial"/>
                    <w:noProof/>
                    <w:sz w:val="16"/>
                  </w:rPr>
                  <w:t>1</w:t>
                </w:r>
                <w:r w:rsidR="00E31B3C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end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t xml:space="preserve"> / </w:t>
                </w:r>
                <w:r w:rsidR="00E31B3C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begin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instrText xml:space="preserve"> NUMPAGES </w:instrText>
                </w:r>
                <w:r w:rsidR="00E31B3C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separate"/>
                </w:r>
                <w:r w:rsidR="00AB6CAB">
                  <w:rPr>
                    <w:rStyle w:val="Seitenzahl"/>
                    <w:rFonts w:ascii="Arial" w:hAnsi="Arial" w:cs="Arial"/>
                    <w:noProof/>
                    <w:sz w:val="16"/>
                  </w:rPr>
                  <w:t>2</w:t>
                </w:r>
                <w:r w:rsidR="00E31B3C"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D98" w:rsidRDefault="00EE5D98">
      <w:r>
        <w:separator/>
      </w:r>
    </w:p>
  </w:footnote>
  <w:footnote w:type="continuationSeparator" w:id="0">
    <w:p w:rsidR="00EE5D98" w:rsidRDefault="00EE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41" w:rsidRPr="0079270C" w:rsidRDefault="00E31B3C" w:rsidP="0079270C">
    <w:pPr>
      <w:pStyle w:val="Kopfzeile"/>
      <w:jc w:val="right"/>
      <w:rPr>
        <w:rFonts w:ascii="Frutiger 45 Light" w:hAnsi="Frutiger 45 Light"/>
        <w:b/>
        <w:sz w:val="32"/>
        <w:szCs w:val="32"/>
      </w:rPr>
    </w:pPr>
    <w:r w:rsidRPr="00E31B3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50.15pt;margin-top:-1.85pt;width:162pt;height:50.3pt;z-index:251656192" filled="f" stroked="f">
          <v:textbox>
            <w:txbxContent>
              <w:p w:rsidR="009306AB" w:rsidRPr="00446540" w:rsidRDefault="0079270C" w:rsidP="009306AB">
                <w:pPr>
                  <w:pStyle w:val="Kopfzeile"/>
                  <w:rPr>
                    <w:rFonts w:ascii="Arial" w:hAnsi="Arial" w:cs="Arial"/>
                    <w:spacing w:val="-20"/>
                    <w:w w:val="125"/>
                    <w:sz w:val="32"/>
                    <w:szCs w:val="32"/>
                  </w:rPr>
                </w:pPr>
                <w:r w:rsidRPr="00446540">
                  <w:rPr>
                    <w:rFonts w:ascii="Arial" w:hAnsi="Arial" w:cs="Arial"/>
                    <w:spacing w:val="-20"/>
                    <w:w w:val="125"/>
                    <w:sz w:val="32"/>
                    <w:szCs w:val="32"/>
                  </w:rPr>
                  <w:t>PRESS</w:t>
                </w:r>
                <w:r w:rsidR="009306AB" w:rsidRPr="00446540">
                  <w:rPr>
                    <w:rFonts w:ascii="Arial" w:hAnsi="Arial" w:cs="Arial"/>
                    <w:spacing w:val="-20"/>
                    <w:w w:val="125"/>
                    <w:sz w:val="32"/>
                    <w:szCs w:val="32"/>
                  </w:rPr>
                  <w:t>E</w:t>
                </w:r>
                <w:r w:rsidRPr="00446540">
                  <w:rPr>
                    <w:rFonts w:ascii="Arial" w:hAnsi="Arial" w:cs="Arial"/>
                    <w:spacing w:val="-20"/>
                    <w:w w:val="125"/>
                    <w:sz w:val="32"/>
                    <w:szCs w:val="32"/>
                  </w:rPr>
                  <w:t>DIENST</w:t>
                </w:r>
              </w:p>
              <w:p w:rsidR="005111D6" w:rsidRPr="00446540" w:rsidRDefault="005111D6" w:rsidP="009306AB">
                <w:pPr>
                  <w:pStyle w:val="Kopfzeile"/>
                  <w:rPr>
                    <w:rFonts w:ascii="Arial" w:hAnsi="Arial" w:cs="Arial"/>
                    <w:w w:val="130"/>
                    <w:sz w:val="19"/>
                    <w:szCs w:val="19"/>
                  </w:rPr>
                </w:pPr>
                <w:r w:rsidRPr="00446540">
                  <w:rPr>
                    <w:rFonts w:ascii="Arial" w:hAnsi="Arial" w:cs="Arial"/>
                    <w:w w:val="130"/>
                    <w:sz w:val="19"/>
                    <w:szCs w:val="19"/>
                  </w:rPr>
                  <w:t>www.der-pressedienst.de</w:t>
                </w:r>
              </w:p>
            </w:txbxContent>
          </v:textbox>
          <w10:wrap type="square"/>
        </v:shape>
      </w:pict>
    </w:r>
    <w:r w:rsidRPr="00E31B3C">
      <w:rPr>
        <w:noProof/>
      </w:rPr>
      <w:pict>
        <v:shape id="_x0000_s1027" type="#_x0000_t202" style="position:absolute;left:0;text-align:left;margin-left:-3.85pt;margin-top:.45pt;width:240pt;height:52.2pt;z-index:251657216" filled="f" stroked="f">
          <v:textbox style="mso-fit-shape-to-text:t">
            <w:txbxContent>
              <w:p w:rsidR="00EA7F86" w:rsidRDefault="00CD34EE" w:rsidP="00E32ACA">
                <w:pPr>
                  <w:pStyle w:val="Kopfzeile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PRESSEMITTEILUNG</w:t>
                </w:r>
              </w:p>
              <w:p w:rsidR="005111D6" w:rsidRPr="004231E5" w:rsidRDefault="004231E5" w:rsidP="00E32ACA">
                <w:pPr>
                  <w:pStyle w:val="Kopfzeile"/>
                  <w:rPr>
                    <w:rFonts w:ascii="Arial" w:hAnsi="Arial" w:cs="Arial"/>
                  </w:rPr>
                </w:pPr>
                <w:r w:rsidRPr="004231E5">
                  <w:rPr>
                    <w:rFonts w:ascii="Arial" w:hAnsi="Arial" w:cs="Arial"/>
                  </w:rPr>
                  <w:t>Datum</w:t>
                </w:r>
                <w:r w:rsidR="00C1258D">
                  <w:rPr>
                    <w:rFonts w:ascii="Arial" w:hAnsi="Arial" w:cs="Arial"/>
                  </w:rPr>
                  <w:t xml:space="preserve">: </w:t>
                </w:r>
                <w:r w:rsidR="00E31B3C">
                  <w:rPr>
                    <w:rFonts w:ascii="Arial" w:hAnsi="Arial" w:cs="Arial"/>
                  </w:rPr>
                  <w:fldChar w:fldCharType="begin"/>
                </w:r>
                <w:r w:rsidR="001E44FE">
                  <w:rPr>
                    <w:rFonts w:ascii="Arial" w:hAnsi="Arial" w:cs="Arial"/>
                  </w:rPr>
                  <w:instrText xml:space="preserve"> TIME \@ "dd.MM.yyyy" </w:instrText>
                </w:r>
                <w:r w:rsidR="00E31B3C">
                  <w:rPr>
                    <w:rFonts w:ascii="Arial" w:hAnsi="Arial" w:cs="Arial"/>
                  </w:rPr>
                  <w:fldChar w:fldCharType="separate"/>
                </w:r>
                <w:r w:rsidR="00AB6CAB">
                  <w:rPr>
                    <w:rFonts w:ascii="Arial" w:hAnsi="Arial" w:cs="Arial"/>
                    <w:noProof/>
                  </w:rPr>
                  <w:t>05.04.2012</w:t>
                </w:r>
                <w:r w:rsidR="00E31B3C">
                  <w:rPr>
                    <w:rFonts w:ascii="Arial" w:hAnsi="Arial" w:cs="Arial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79270C">
      <w:rPr>
        <w:rFonts w:ascii="Frutiger 45 Light" w:hAnsi="Frutiger 45 Light"/>
        <w:b/>
        <w:w w:val="125"/>
        <w:sz w:val="32"/>
        <w:szCs w:val="32"/>
      </w:rPr>
      <w:t xml:space="preserve">    </w:t>
    </w:r>
  </w:p>
  <w:p w:rsidR="00EF7941" w:rsidRPr="0079270C" w:rsidRDefault="00EF7941">
    <w:pPr>
      <w:pStyle w:val="Kopfzeile"/>
      <w:rPr>
        <w:rFonts w:ascii="Frutiger 45 Light" w:hAnsi="Frutiger 45 Light"/>
        <w:b/>
      </w:rPr>
    </w:pPr>
  </w:p>
  <w:p w:rsidR="0079270C" w:rsidRDefault="00EF7941" w:rsidP="0079270C">
    <w:pPr>
      <w:pStyle w:val="Kopfzeile"/>
      <w:rPr>
        <w:rFonts w:ascii="Frutiger 45 Light" w:hAnsi="Frutiger 45 Light"/>
        <w:b/>
      </w:rPr>
    </w:pPr>
    <w:r>
      <w:rPr>
        <w:rFonts w:ascii="Frutiger 45 Light" w:hAnsi="Frutiger 45 Light"/>
        <w:b/>
      </w:rP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4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8784D"/>
    <w:rsid w:val="00004648"/>
    <w:rsid w:val="000047B8"/>
    <w:rsid w:val="0001188B"/>
    <w:rsid w:val="00011A25"/>
    <w:rsid w:val="00035D5B"/>
    <w:rsid w:val="0003662D"/>
    <w:rsid w:val="000374A2"/>
    <w:rsid w:val="0004695F"/>
    <w:rsid w:val="00060B1A"/>
    <w:rsid w:val="00062537"/>
    <w:rsid w:val="000639A8"/>
    <w:rsid w:val="00064791"/>
    <w:rsid w:val="000730D1"/>
    <w:rsid w:val="000868B0"/>
    <w:rsid w:val="00091C4B"/>
    <w:rsid w:val="000A0733"/>
    <w:rsid w:val="000A2FAD"/>
    <w:rsid w:val="000A4790"/>
    <w:rsid w:val="000B4973"/>
    <w:rsid w:val="000B7D36"/>
    <w:rsid w:val="000B7DAD"/>
    <w:rsid w:val="000C3669"/>
    <w:rsid w:val="000C68AF"/>
    <w:rsid w:val="000D5D2B"/>
    <w:rsid w:val="000D77A7"/>
    <w:rsid w:val="000E22D5"/>
    <w:rsid w:val="000E2C82"/>
    <w:rsid w:val="000E52B5"/>
    <w:rsid w:val="000E75B6"/>
    <w:rsid w:val="000F5F62"/>
    <w:rsid w:val="001008D4"/>
    <w:rsid w:val="001036C1"/>
    <w:rsid w:val="00121038"/>
    <w:rsid w:val="001278EC"/>
    <w:rsid w:val="0013057C"/>
    <w:rsid w:val="00133469"/>
    <w:rsid w:val="001729A1"/>
    <w:rsid w:val="001A48FC"/>
    <w:rsid w:val="001B0BEB"/>
    <w:rsid w:val="001E44FE"/>
    <w:rsid w:val="001E704B"/>
    <w:rsid w:val="001F7FFA"/>
    <w:rsid w:val="00201635"/>
    <w:rsid w:val="00205FF0"/>
    <w:rsid w:val="00221916"/>
    <w:rsid w:val="00230422"/>
    <w:rsid w:val="002331A3"/>
    <w:rsid w:val="00237473"/>
    <w:rsid w:val="002400DA"/>
    <w:rsid w:val="00240123"/>
    <w:rsid w:val="002465B7"/>
    <w:rsid w:val="002562EC"/>
    <w:rsid w:val="00256D80"/>
    <w:rsid w:val="00271AAB"/>
    <w:rsid w:val="00275731"/>
    <w:rsid w:val="0029319E"/>
    <w:rsid w:val="002A00D2"/>
    <w:rsid w:val="002B5FF8"/>
    <w:rsid w:val="002C5BF5"/>
    <w:rsid w:val="002C67FB"/>
    <w:rsid w:val="002E16ED"/>
    <w:rsid w:val="002E2784"/>
    <w:rsid w:val="002E5D72"/>
    <w:rsid w:val="002E7A28"/>
    <w:rsid w:val="003008FA"/>
    <w:rsid w:val="00303003"/>
    <w:rsid w:val="0030348A"/>
    <w:rsid w:val="003106F2"/>
    <w:rsid w:val="0033220D"/>
    <w:rsid w:val="00340963"/>
    <w:rsid w:val="00351F34"/>
    <w:rsid w:val="00360402"/>
    <w:rsid w:val="00375064"/>
    <w:rsid w:val="00377B84"/>
    <w:rsid w:val="0038305E"/>
    <w:rsid w:val="00384DD9"/>
    <w:rsid w:val="00395915"/>
    <w:rsid w:val="003A2ED2"/>
    <w:rsid w:val="003B1D30"/>
    <w:rsid w:val="003B788E"/>
    <w:rsid w:val="003C396C"/>
    <w:rsid w:val="003C60A0"/>
    <w:rsid w:val="003D3FB7"/>
    <w:rsid w:val="003E6598"/>
    <w:rsid w:val="0041131D"/>
    <w:rsid w:val="004231E5"/>
    <w:rsid w:val="004252BE"/>
    <w:rsid w:val="00425B3D"/>
    <w:rsid w:val="00432DFB"/>
    <w:rsid w:val="00443BBB"/>
    <w:rsid w:val="00446540"/>
    <w:rsid w:val="0045392B"/>
    <w:rsid w:val="00454A57"/>
    <w:rsid w:val="00465658"/>
    <w:rsid w:val="00480F31"/>
    <w:rsid w:val="00481E67"/>
    <w:rsid w:val="00482CFC"/>
    <w:rsid w:val="00487984"/>
    <w:rsid w:val="00492B69"/>
    <w:rsid w:val="00497F6E"/>
    <w:rsid w:val="004D2245"/>
    <w:rsid w:val="004D4EF6"/>
    <w:rsid w:val="004E49C7"/>
    <w:rsid w:val="004F30DF"/>
    <w:rsid w:val="005111D6"/>
    <w:rsid w:val="00544D2D"/>
    <w:rsid w:val="005563BD"/>
    <w:rsid w:val="005573E7"/>
    <w:rsid w:val="00561EBD"/>
    <w:rsid w:val="005669C3"/>
    <w:rsid w:val="00567402"/>
    <w:rsid w:val="00571918"/>
    <w:rsid w:val="00582A37"/>
    <w:rsid w:val="005953D1"/>
    <w:rsid w:val="005961F0"/>
    <w:rsid w:val="005A28B7"/>
    <w:rsid w:val="005D2C06"/>
    <w:rsid w:val="005D3835"/>
    <w:rsid w:val="005D4B7E"/>
    <w:rsid w:val="005E526E"/>
    <w:rsid w:val="005F1628"/>
    <w:rsid w:val="00604E06"/>
    <w:rsid w:val="00627370"/>
    <w:rsid w:val="0063176F"/>
    <w:rsid w:val="00634024"/>
    <w:rsid w:val="00641AB7"/>
    <w:rsid w:val="0064560C"/>
    <w:rsid w:val="00651116"/>
    <w:rsid w:val="00654623"/>
    <w:rsid w:val="0065522D"/>
    <w:rsid w:val="00656A1E"/>
    <w:rsid w:val="00671A40"/>
    <w:rsid w:val="006765F5"/>
    <w:rsid w:val="00676C74"/>
    <w:rsid w:val="006822C3"/>
    <w:rsid w:val="00694A2C"/>
    <w:rsid w:val="006A21CD"/>
    <w:rsid w:val="006D2941"/>
    <w:rsid w:val="006D4DAB"/>
    <w:rsid w:val="006D5E32"/>
    <w:rsid w:val="006D6E96"/>
    <w:rsid w:val="006F60C1"/>
    <w:rsid w:val="00714E68"/>
    <w:rsid w:val="00722B75"/>
    <w:rsid w:val="007347E0"/>
    <w:rsid w:val="00742B48"/>
    <w:rsid w:val="00743A1F"/>
    <w:rsid w:val="00747741"/>
    <w:rsid w:val="0075684A"/>
    <w:rsid w:val="00757E0C"/>
    <w:rsid w:val="007601A3"/>
    <w:rsid w:val="00766348"/>
    <w:rsid w:val="0079270C"/>
    <w:rsid w:val="00794F7E"/>
    <w:rsid w:val="007C797D"/>
    <w:rsid w:val="007D21CF"/>
    <w:rsid w:val="007E337A"/>
    <w:rsid w:val="007E36C8"/>
    <w:rsid w:val="007F41BF"/>
    <w:rsid w:val="0080245A"/>
    <w:rsid w:val="00811842"/>
    <w:rsid w:val="00820D8E"/>
    <w:rsid w:val="0082249E"/>
    <w:rsid w:val="00836EE0"/>
    <w:rsid w:val="008376C3"/>
    <w:rsid w:val="0084002F"/>
    <w:rsid w:val="0085179D"/>
    <w:rsid w:val="00864906"/>
    <w:rsid w:val="00864A04"/>
    <w:rsid w:val="008668BF"/>
    <w:rsid w:val="00887F27"/>
    <w:rsid w:val="008973E9"/>
    <w:rsid w:val="008A167C"/>
    <w:rsid w:val="008A7236"/>
    <w:rsid w:val="008A7B42"/>
    <w:rsid w:val="008B1BE3"/>
    <w:rsid w:val="008B5231"/>
    <w:rsid w:val="008C0D3E"/>
    <w:rsid w:val="008C1E71"/>
    <w:rsid w:val="008C21F8"/>
    <w:rsid w:val="008D63D9"/>
    <w:rsid w:val="008D7027"/>
    <w:rsid w:val="008E046F"/>
    <w:rsid w:val="008E50CE"/>
    <w:rsid w:val="008F131E"/>
    <w:rsid w:val="00900541"/>
    <w:rsid w:val="00904F2F"/>
    <w:rsid w:val="00905029"/>
    <w:rsid w:val="00907B04"/>
    <w:rsid w:val="00910E6D"/>
    <w:rsid w:val="009110CE"/>
    <w:rsid w:val="0091265C"/>
    <w:rsid w:val="009271F9"/>
    <w:rsid w:val="009306AB"/>
    <w:rsid w:val="00950619"/>
    <w:rsid w:val="0095179A"/>
    <w:rsid w:val="00952D50"/>
    <w:rsid w:val="009670E8"/>
    <w:rsid w:val="00973724"/>
    <w:rsid w:val="009810FA"/>
    <w:rsid w:val="00985E9F"/>
    <w:rsid w:val="0098728A"/>
    <w:rsid w:val="00990240"/>
    <w:rsid w:val="009A0EF0"/>
    <w:rsid w:val="009A130A"/>
    <w:rsid w:val="009A2EAC"/>
    <w:rsid w:val="009B5F30"/>
    <w:rsid w:val="009C09ED"/>
    <w:rsid w:val="009C3994"/>
    <w:rsid w:val="009E6526"/>
    <w:rsid w:val="00A03371"/>
    <w:rsid w:val="00A143D0"/>
    <w:rsid w:val="00A55C90"/>
    <w:rsid w:val="00A623FA"/>
    <w:rsid w:val="00A63A1D"/>
    <w:rsid w:val="00A67C92"/>
    <w:rsid w:val="00AB41E1"/>
    <w:rsid w:val="00AB6CAB"/>
    <w:rsid w:val="00AC18B4"/>
    <w:rsid w:val="00AD2628"/>
    <w:rsid w:val="00AD46E8"/>
    <w:rsid w:val="00AE4554"/>
    <w:rsid w:val="00B028E2"/>
    <w:rsid w:val="00B03E3F"/>
    <w:rsid w:val="00B105CF"/>
    <w:rsid w:val="00B109E2"/>
    <w:rsid w:val="00B21AA2"/>
    <w:rsid w:val="00B302F3"/>
    <w:rsid w:val="00B336DB"/>
    <w:rsid w:val="00B342C0"/>
    <w:rsid w:val="00B47CF1"/>
    <w:rsid w:val="00B52B1D"/>
    <w:rsid w:val="00B6557A"/>
    <w:rsid w:val="00B83813"/>
    <w:rsid w:val="00B8784D"/>
    <w:rsid w:val="00B929BD"/>
    <w:rsid w:val="00B9542B"/>
    <w:rsid w:val="00B95D59"/>
    <w:rsid w:val="00BA790A"/>
    <w:rsid w:val="00BC05A4"/>
    <w:rsid w:val="00BC6F2A"/>
    <w:rsid w:val="00BD2010"/>
    <w:rsid w:val="00BD44B0"/>
    <w:rsid w:val="00BE1BF7"/>
    <w:rsid w:val="00BE42D5"/>
    <w:rsid w:val="00BE5708"/>
    <w:rsid w:val="00BF4D4C"/>
    <w:rsid w:val="00C1258D"/>
    <w:rsid w:val="00C238A2"/>
    <w:rsid w:val="00C24C24"/>
    <w:rsid w:val="00C3648D"/>
    <w:rsid w:val="00C416DA"/>
    <w:rsid w:val="00C425F1"/>
    <w:rsid w:val="00C6269A"/>
    <w:rsid w:val="00C634B8"/>
    <w:rsid w:val="00C6749D"/>
    <w:rsid w:val="00C728B7"/>
    <w:rsid w:val="00C802DE"/>
    <w:rsid w:val="00C82C78"/>
    <w:rsid w:val="00C86845"/>
    <w:rsid w:val="00C96665"/>
    <w:rsid w:val="00CA0C86"/>
    <w:rsid w:val="00CA2139"/>
    <w:rsid w:val="00CB4FEF"/>
    <w:rsid w:val="00CB6DF6"/>
    <w:rsid w:val="00CD34EE"/>
    <w:rsid w:val="00CD604C"/>
    <w:rsid w:val="00CD7F71"/>
    <w:rsid w:val="00CE4686"/>
    <w:rsid w:val="00CF128F"/>
    <w:rsid w:val="00CF708C"/>
    <w:rsid w:val="00D17940"/>
    <w:rsid w:val="00D20A2D"/>
    <w:rsid w:val="00D304EB"/>
    <w:rsid w:val="00D50441"/>
    <w:rsid w:val="00D879EC"/>
    <w:rsid w:val="00D91772"/>
    <w:rsid w:val="00D94CCF"/>
    <w:rsid w:val="00DA3159"/>
    <w:rsid w:val="00DB7A77"/>
    <w:rsid w:val="00DE2511"/>
    <w:rsid w:val="00DF295E"/>
    <w:rsid w:val="00DF4088"/>
    <w:rsid w:val="00E229B4"/>
    <w:rsid w:val="00E31B3C"/>
    <w:rsid w:val="00E32ACA"/>
    <w:rsid w:val="00E46FCE"/>
    <w:rsid w:val="00E515BE"/>
    <w:rsid w:val="00E530D3"/>
    <w:rsid w:val="00E72164"/>
    <w:rsid w:val="00E75AD9"/>
    <w:rsid w:val="00E96016"/>
    <w:rsid w:val="00E964EF"/>
    <w:rsid w:val="00EA7F86"/>
    <w:rsid w:val="00EB351D"/>
    <w:rsid w:val="00EB5D90"/>
    <w:rsid w:val="00EE5D98"/>
    <w:rsid w:val="00EF519F"/>
    <w:rsid w:val="00EF7941"/>
    <w:rsid w:val="00F076F6"/>
    <w:rsid w:val="00F078F2"/>
    <w:rsid w:val="00F11D89"/>
    <w:rsid w:val="00F14470"/>
    <w:rsid w:val="00F2761C"/>
    <w:rsid w:val="00F3089C"/>
    <w:rsid w:val="00F42DEF"/>
    <w:rsid w:val="00F504BD"/>
    <w:rsid w:val="00F51090"/>
    <w:rsid w:val="00F6058B"/>
    <w:rsid w:val="00F61562"/>
    <w:rsid w:val="00F73A59"/>
    <w:rsid w:val="00F75D55"/>
    <w:rsid w:val="00F831E6"/>
    <w:rsid w:val="00F838EB"/>
    <w:rsid w:val="00F96F88"/>
    <w:rsid w:val="00FA35A5"/>
    <w:rsid w:val="00FA3977"/>
    <w:rsid w:val="00FB0E07"/>
    <w:rsid w:val="00FB12BF"/>
    <w:rsid w:val="00FB42B6"/>
    <w:rsid w:val="00FB71D2"/>
    <w:rsid w:val="00FC0670"/>
    <w:rsid w:val="00FC27AC"/>
    <w:rsid w:val="00FC440B"/>
    <w:rsid w:val="00FC5D9F"/>
    <w:rsid w:val="00FC72A9"/>
    <w:rsid w:val="00FD3897"/>
    <w:rsid w:val="00FD55A6"/>
    <w:rsid w:val="00FE39B2"/>
    <w:rsid w:val="00FF4006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"/>
    <w:qFormat/>
    <w:rsid w:val="00E31B3C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</w:rPr>
  </w:style>
  <w:style w:type="paragraph" w:styleId="berschrift1">
    <w:name w:val="heading 1"/>
    <w:basedOn w:val="Standard"/>
    <w:next w:val="Standard"/>
    <w:qFormat/>
    <w:rsid w:val="00E31B3C"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E31B3C"/>
    <w:pPr>
      <w:keepNext/>
      <w:spacing w:line="240" w:lineRule="auto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E31B3C"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rsid w:val="00E31B3C"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rsid w:val="00E31B3C"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31B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31B3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31B3C"/>
  </w:style>
  <w:style w:type="character" w:styleId="Hyperlink">
    <w:name w:val="Hyperlink"/>
    <w:basedOn w:val="Absatz-Standardschriftart"/>
    <w:rsid w:val="00E31B3C"/>
    <w:rPr>
      <w:color w:val="0000FF"/>
      <w:u w:val="single"/>
    </w:rPr>
  </w:style>
  <w:style w:type="paragraph" w:styleId="Textkrper">
    <w:name w:val="Body Text"/>
    <w:basedOn w:val="Standard"/>
    <w:rsid w:val="00E31B3C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904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2925</Characters>
  <Application>Microsoft Office Word</Application>
  <DocSecurity>0</DocSecurity>
  <Lines>68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 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subject/>
  <dc:creator>Firma ECOM</dc:creator>
  <cp:keywords/>
  <dc:description/>
  <cp:lastModifiedBy>BIE</cp:lastModifiedBy>
  <cp:revision>4</cp:revision>
  <cp:lastPrinted>2012-03-06T09:03:00Z</cp:lastPrinted>
  <dcterms:created xsi:type="dcterms:W3CDTF">2012-03-13T16:02:00Z</dcterms:created>
  <dcterms:modified xsi:type="dcterms:W3CDTF">2012-04-05T07:18:00Z</dcterms:modified>
</cp:coreProperties>
</file>