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17BDD" w14:textId="77777777" w:rsidR="001B0D16" w:rsidRPr="00826665" w:rsidRDefault="001B0D16" w:rsidP="001B0D16">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 xml:space="preserve">Ressort: </w:t>
      </w:r>
      <w:r>
        <w:rPr>
          <w:rFonts w:ascii="Arial" w:hAnsi="Arial" w:cs="Arial"/>
          <w:color w:val="808080"/>
          <w:sz w:val="16"/>
          <w:szCs w:val="16"/>
        </w:rPr>
        <w:t>Handhabungstechnik</w:t>
      </w:r>
      <w:r w:rsidRPr="00826665">
        <w:rPr>
          <w:rFonts w:ascii="Arial" w:hAnsi="Arial" w:cs="Arial"/>
          <w:color w:val="808080"/>
          <w:sz w:val="16"/>
          <w:szCs w:val="16"/>
        </w:rPr>
        <w:t xml:space="preserve"> | Datum: </w:t>
      </w:r>
      <w:r w:rsidR="000215F5">
        <w:rPr>
          <w:rFonts w:ascii="Arial" w:hAnsi="Arial" w:cs="Arial"/>
          <w:color w:val="808080"/>
          <w:sz w:val="16"/>
          <w:szCs w:val="16"/>
        </w:rPr>
        <w:t>März</w:t>
      </w:r>
      <w:r>
        <w:rPr>
          <w:rFonts w:ascii="Arial" w:hAnsi="Arial" w:cs="Arial"/>
          <w:color w:val="808080"/>
          <w:sz w:val="16"/>
          <w:szCs w:val="16"/>
        </w:rPr>
        <w:t xml:space="preserve"> 2016</w:t>
      </w:r>
      <w:r w:rsidRPr="00826665">
        <w:rPr>
          <w:rFonts w:ascii="Arial" w:hAnsi="Arial" w:cs="Arial"/>
          <w:color w:val="808080"/>
          <w:sz w:val="16"/>
          <w:szCs w:val="16"/>
        </w:rPr>
        <w:t xml:space="preserve"> | Text und Bild unter: </w:t>
      </w:r>
      <w:r>
        <w:rPr>
          <w:rFonts w:ascii="Arial" w:hAnsi="Arial" w:cs="Arial"/>
          <w:color w:val="808080"/>
          <w:sz w:val="16"/>
          <w:szCs w:val="16"/>
        </w:rPr>
        <w:t>www.der-pressedienst.de/</w:t>
      </w:r>
      <w:r w:rsidRPr="006E6B93">
        <w:rPr>
          <w:rFonts w:ascii="Arial" w:hAnsi="Arial" w:cs="Arial"/>
          <w:color w:val="808080"/>
          <w:sz w:val="16"/>
          <w:szCs w:val="16"/>
        </w:rPr>
        <w:t>handhabungstechnik/</w:t>
      </w:r>
    </w:p>
    <w:p w14:paraId="7149913E" w14:textId="77777777" w:rsidR="00017956" w:rsidRPr="00826665" w:rsidRDefault="00017956" w:rsidP="007742C1">
      <w:pPr>
        <w:pStyle w:val="Textkrper"/>
        <w:spacing w:line="300" w:lineRule="atLeast"/>
        <w:ind w:right="16"/>
        <w:rPr>
          <w:rFonts w:ascii="Arial" w:hAnsi="Arial" w:cs="Arial"/>
          <w:b/>
          <w:bCs/>
          <w:color w:val="808080"/>
          <w:sz w:val="28"/>
          <w:szCs w:val="28"/>
        </w:rPr>
      </w:pPr>
    </w:p>
    <w:p w14:paraId="2E55EE10" w14:textId="77777777" w:rsidR="00017956" w:rsidRPr="00826665" w:rsidRDefault="00017956" w:rsidP="007742C1">
      <w:pPr>
        <w:pStyle w:val="Textkrper"/>
        <w:spacing w:line="300" w:lineRule="atLeast"/>
        <w:ind w:right="16"/>
        <w:rPr>
          <w:rFonts w:ascii="Arial" w:hAnsi="Arial" w:cs="Arial"/>
          <w:b/>
          <w:bCs/>
          <w:color w:val="808080"/>
          <w:sz w:val="28"/>
          <w:szCs w:val="28"/>
        </w:rPr>
      </w:pPr>
    </w:p>
    <w:p w14:paraId="319A9D14" w14:textId="77777777" w:rsidR="00B35491" w:rsidRDefault="00577CAA" w:rsidP="00581C8B">
      <w:pPr>
        <w:pStyle w:val="Textkrper"/>
        <w:spacing w:line="300" w:lineRule="atLeast"/>
        <w:ind w:right="16"/>
        <w:rPr>
          <w:rFonts w:ascii="Arial" w:hAnsi="Arial" w:cs="Arial"/>
          <w:b/>
          <w:bCs/>
          <w:sz w:val="22"/>
          <w:szCs w:val="22"/>
        </w:rPr>
      </w:pPr>
      <w:r>
        <w:rPr>
          <w:rFonts w:ascii="Arial" w:hAnsi="Arial" w:cs="Arial"/>
          <w:b/>
          <w:bCs/>
          <w:sz w:val="22"/>
          <w:szCs w:val="22"/>
        </w:rPr>
        <w:t>Viel Zuspruch für Ventzki Handling Systems auf der LogiMAT 2016</w:t>
      </w:r>
    </w:p>
    <w:p w14:paraId="1388C3C3" w14:textId="77777777" w:rsidR="000215F5" w:rsidRDefault="000215F5" w:rsidP="00581C8B">
      <w:pPr>
        <w:pStyle w:val="Textkrper"/>
        <w:tabs>
          <w:tab w:val="left" w:pos="4880"/>
        </w:tabs>
        <w:spacing w:line="300" w:lineRule="atLeast"/>
        <w:ind w:right="16"/>
        <w:rPr>
          <w:rFonts w:ascii="Arial" w:hAnsi="Arial" w:cs="Arial"/>
          <w:b/>
          <w:bCs/>
          <w:sz w:val="28"/>
          <w:szCs w:val="28"/>
        </w:rPr>
      </w:pPr>
    </w:p>
    <w:p w14:paraId="00CACBDD" w14:textId="77777777" w:rsidR="00581C8B" w:rsidRDefault="00D93031" w:rsidP="00581C8B">
      <w:pPr>
        <w:pStyle w:val="Textkrper"/>
        <w:tabs>
          <w:tab w:val="left" w:pos="4880"/>
        </w:tabs>
        <w:spacing w:line="300" w:lineRule="atLeast"/>
        <w:ind w:right="16"/>
        <w:rPr>
          <w:rFonts w:ascii="Arial" w:hAnsi="Arial" w:cs="Arial"/>
          <w:b/>
          <w:bCs/>
          <w:sz w:val="28"/>
          <w:szCs w:val="28"/>
        </w:rPr>
      </w:pPr>
      <w:r>
        <w:rPr>
          <w:rFonts w:ascii="Arial" w:hAnsi="Arial" w:cs="Arial"/>
          <w:b/>
          <w:bCs/>
          <w:sz w:val="28"/>
          <w:szCs w:val="28"/>
        </w:rPr>
        <w:t>Mehr Effizienz und Ergonomie in der Fertigung</w:t>
      </w:r>
    </w:p>
    <w:p w14:paraId="7EFB7D5A" w14:textId="77777777" w:rsidR="00581C8B" w:rsidRDefault="00581C8B" w:rsidP="00581C8B">
      <w:pPr>
        <w:pStyle w:val="Textkrper"/>
        <w:spacing w:line="300" w:lineRule="atLeast"/>
        <w:ind w:right="16"/>
        <w:rPr>
          <w:rFonts w:ascii="Arial" w:hAnsi="Arial" w:cs="Arial"/>
          <w:bCs/>
          <w:sz w:val="22"/>
          <w:szCs w:val="22"/>
        </w:rPr>
      </w:pPr>
    </w:p>
    <w:p w14:paraId="1104DC03" w14:textId="77777777" w:rsidR="0060259E" w:rsidRDefault="004749E9" w:rsidP="00581C8B">
      <w:pPr>
        <w:pStyle w:val="Textkrper"/>
        <w:spacing w:line="300" w:lineRule="atLeast"/>
        <w:ind w:right="16"/>
        <w:rPr>
          <w:rFonts w:ascii="Arial" w:hAnsi="Arial" w:cs="Arial"/>
          <w:b/>
          <w:bCs/>
          <w:sz w:val="22"/>
          <w:szCs w:val="22"/>
        </w:rPr>
      </w:pPr>
      <w:r>
        <w:rPr>
          <w:rFonts w:ascii="Arial" w:hAnsi="Arial" w:cs="Arial"/>
          <w:b/>
          <w:bCs/>
          <w:sz w:val="22"/>
          <w:szCs w:val="22"/>
        </w:rPr>
        <w:t xml:space="preserve">Ventzki Handling Systems </w:t>
      </w:r>
      <w:r w:rsidR="006B6496">
        <w:rPr>
          <w:rFonts w:ascii="Arial" w:hAnsi="Arial" w:cs="Arial"/>
          <w:b/>
          <w:bCs/>
          <w:sz w:val="22"/>
          <w:szCs w:val="22"/>
        </w:rPr>
        <w:t xml:space="preserve">präsentierte </w:t>
      </w:r>
      <w:r>
        <w:rPr>
          <w:rFonts w:ascii="Arial" w:hAnsi="Arial" w:cs="Arial"/>
          <w:b/>
          <w:bCs/>
          <w:sz w:val="22"/>
          <w:szCs w:val="22"/>
        </w:rPr>
        <w:t>a</w:t>
      </w:r>
      <w:r w:rsidR="008D7629">
        <w:rPr>
          <w:rFonts w:ascii="Arial" w:hAnsi="Arial" w:cs="Arial"/>
          <w:b/>
          <w:bCs/>
          <w:sz w:val="22"/>
          <w:szCs w:val="22"/>
        </w:rPr>
        <w:t xml:space="preserve">uf der diesjährigen LogiMAT, der internationalen Fachmesse für Distribution, Material- und Informationsfluss vier </w:t>
      </w:r>
      <w:r w:rsidR="002824EC">
        <w:rPr>
          <w:rFonts w:ascii="Arial" w:hAnsi="Arial" w:cs="Arial"/>
          <w:b/>
          <w:bCs/>
          <w:sz w:val="22"/>
          <w:szCs w:val="22"/>
        </w:rPr>
        <w:t>Produktneuheiten: das Hebe- und Neigerät HKE 750 zur Aufnahme von Bodenrollern, das Behälter-Neigegerät NE 330 mit minimiertem Behälterüberstand, das Hochumfüllgerä</w:t>
      </w:r>
      <w:r w:rsidR="00A15283">
        <w:rPr>
          <w:rFonts w:ascii="Arial" w:hAnsi="Arial" w:cs="Arial"/>
          <w:b/>
          <w:bCs/>
          <w:sz w:val="22"/>
          <w:szCs w:val="22"/>
        </w:rPr>
        <w:t>t HEE</w:t>
      </w:r>
      <w:r w:rsidR="002824EC">
        <w:rPr>
          <w:rFonts w:ascii="Arial" w:hAnsi="Arial" w:cs="Arial"/>
          <w:b/>
          <w:bCs/>
          <w:sz w:val="22"/>
          <w:szCs w:val="22"/>
        </w:rPr>
        <w:t xml:space="preserve"> für Kleinladungsträger in erweiterter Ausf</w:t>
      </w:r>
      <w:r w:rsidR="006B6496">
        <w:rPr>
          <w:rFonts w:ascii="Arial" w:hAnsi="Arial" w:cs="Arial"/>
          <w:b/>
          <w:bCs/>
          <w:sz w:val="22"/>
          <w:szCs w:val="22"/>
        </w:rPr>
        <w:t>ührung sowie ein</w:t>
      </w:r>
      <w:r w:rsidR="00C81695">
        <w:rPr>
          <w:rFonts w:ascii="Arial" w:hAnsi="Arial" w:cs="Arial"/>
          <w:b/>
          <w:bCs/>
          <w:sz w:val="22"/>
          <w:szCs w:val="22"/>
        </w:rPr>
        <w:t>en</w:t>
      </w:r>
      <w:r w:rsidR="006B6496">
        <w:rPr>
          <w:rFonts w:ascii="Arial" w:hAnsi="Arial" w:cs="Arial"/>
          <w:b/>
          <w:bCs/>
          <w:sz w:val="22"/>
          <w:szCs w:val="22"/>
        </w:rPr>
        <w:t xml:space="preserve"> Elektrolifter.</w:t>
      </w:r>
    </w:p>
    <w:p w14:paraId="027916EA" w14:textId="77777777" w:rsidR="006B6496" w:rsidRDefault="006B6496" w:rsidP="00581C8B">
      <w:pPr>
        <w:pStyle w:val="Textkrper"/>
        <w:spacing w:line="300" w:lineRule="atLeast"/>
        <w:ind w:right="16"/>
        <w:rPr>
          <w:rFonts w:ascii="Arial" w:hAnsi="Arial" w:cs="Arial"/>
          <w:bCs/>
          <w:sz w:val="22"/>
          <w:szCs w:val="22"/>
        </w:rPr>
      </w:pPr>
    </w:p>
    <w:p w14:paraId="7A70CED8" w14:textId="076D796E" w:rsidR="006B6496" w:rsidRDefault="00C75A8D" w:rsidP="00581C8B">
      <w:pPr>
        <w:pStyle w:val="Textkrper"/>
        <w:spacing w:line="300" w:lineRule="atLeast"/>
        <w:ind w:right="16"/>
        <w:rPr>
          <w:rFonts w:ascii="Arial" w:hAnsi="Arial" w:cs="Arial"/>
          <w:bCs/>
          <w:sz w:val="22"/>
          <w:szCs w:val="22"/>
        </w:rPr>
      </w:pPr>
      <w:r>
        <w:rPr>
          <w:rFonts w:ascii="Arial" w:hAnsi="Arial" w:cs="Arial"/>
          <w:bCs/>
          <w:sz w:val="22"/>
          <w:szCs w:val="22"/>
        </w:rPr>
        <w:t xml:space="preserve">Zu den </w:t>
      </w:r>
      <w:r w:rsidR="006B6496">
        <w:rPr>
          <w:rFonts w:ascii="Arial" w:hAnsi="Arial" w:cs="Arial"/>
          <w:bCs/>
          <w:sz w:val="22"/>
          <w:szCs w:val="22"/>
        </w:rPr>
        <w:t>Messe-</w:t>
      </w:r>
      <w:r>
        <w:rPr>
          <w:rFonts w:ascii="Arial" w:hAnsi="Arial" w:cs="Arial"/>
          <w:bCs/>
          <w:sz w:val="22"/>
          <w:szCs w:val="22"/>
        </w:rPr>
        <w:t xml:space="preserve">Highlights am </w:t>
      </w:r>
      <w:r w:rsidR="006B6496">
        <w:rPr>
          <w:rFonts w:ascii="Arial" w:hAnsi="Arial" w:cs="Arial"/>
          <w:bCs/>
          <w:sz w:val="22"/>
          <w:szCs w:val="22"/>
        </w:rPr>
        <w:t xml:space="preserve">100 Quadratmeter großen </w:t>
      </w:r>
      <w:r>
        <w:rPr>
          <w:rFonts w:ascii="Arial" w:hAnsi="Arial" w:cs="Arial"/>
          <w:bCs/>
          <w:sz w:val="22"/>
          <w:szCs w:val="22"/>
        </w:rPr>
        <w:t xml:space="preserve">Messestand </w:t>
      </w:r>
      <w:r w:rsidR="006B6496">
        <w:rPr>
          <w:rFonts w:ascii="Arial" w:hAnsi="Arial" w:cs="Arial"/>
          <w:bCs/>
          <w:sz w:val="22"/>
          <w:szCs w:val="22"/>
        </w:rPr>
        <w:t xml:space="preserve">von Ventzki </w:t>
      </w:r>
      <w:r>
        <w:rPr>
          <w:rFonts w:ascii="Arial" w:hAnsi="Arial" w:cs="Arial"/>
          <w:bCs/>
          <w:sz w:val="22"/>
          <w:szCs w:val="22"/>
        </w:rPr>
        <w:t>zählten v</w:t>
      </w:r>
      <w:r w:rsidR="006B6496">
        <w:rPr>
          <w:rFonts w:ascii="Arial" w:hAnsi="Arial" w:cs="Arial"/>
          <w:bCs/>
          <w:sz w:val="22"/>
          <w:szCs w:val="22"/>
        </w:rPr>
        <w:t>ie</w:t>
      </w:r>
      <w:r>
        <w:rPr>
          <w:rFonts w:ascii="Arial" w:hAnsi="Arial" w:cs="Arial"/>
          <w:bCs/>
          <w:sz w:val="22"/>
          <w:szCs w:val="22"/>
        </w:rPr>
        <w:t>r Produktneuheiten</w:t>
      </w:r>
      <w:r w:rsidR="00EE2C0B">
        <w:rPr>
          <w:rFonts w:ascii="Arial" w:hAnsi="Arial" w:cs="Arial"/>
          <w:bCs/>
          <w:sz w:val="22"/>
          <w:szCs w:val="22"/>
        </w:rPr>
        <w:t>, welche in das Lieferprogramm aufgenommen wurden</w:t>
      </w:r>
      <w:r>
        <w:rPr>
          <w:rFonts w:ascii="Arial" w:hAnsi="Arial" w:cs="Arial"/>
          <w:bCs/>
          <w:sz w:val="22"/>
          <w:szCs w:val="22"/>
        </w:rPr>
        <w:t xml:space="preserve">. </w:t>
      </w:r>
      <w:r w:rsidR="006B6496">
        <w:rPr>
          <w:rFonts w:ascii="Arial" w:hAnsi="Arial" w:cs="Arial"/>
          <w:bCs/>
          <w:sz w:val="22"/>
          <w:szCs w:val="22"/>
        </w:rPr>
        <w:t>Das Fachpublikum inter</w:t>
      </w:r>
      <w:r w:rsidR="00EE2C0B">
        <w:rPr>
          <w:rFonts w:ascii="Arial" w:hAnsi="Arial" w:cs="Arial"/>
          <w:bCs/>
          <w:sz w:val="22"/>
          <w:szCs w:val="22"/>
        </w:rPr>
        <w:t>e</w:t>
      </w:r>
      <w:r w:rsidR="006B6496">
        <w:rPr>
          <w:rFonts w:ascii="Arial" w:hAnsi="Arial" w:cs="Arial"/>
          <w:bCs/>
          <w:sz w:val="22"/>
          <w:szCs w:val="22"/>
        </w:rPr>
        <w:t>ssierte sich b</w:t>
      </w:r>
      <w:r w:rsidR="00D541D7">
        <w:rPr>
          <w:rFonts w:ascii="Arial" w:hAnsi="Arial" w:cs="Arial"/>
          <w:bCs/>
          <w:sz w:val="22"/>
          <w:szCs w:val="22"/>
        </w:rPr>
        <w:t xml:space="preserve">esonders </w:t>
      </w:r>
      <w:r w:rsidR="006B6496">
        <w:rPr>
          <w:rFonts w:ascii="Arial" w:hAnsi="Arial" w:cs="Arial"/>
          <w:bCs/>
          <w:sz w:val="22"/>
          <w:szCs w:val="22"/>
        </w:rPr>
        <w:t xml:space="preserve">für </w:t>
      </w:r>
      <w:r w:rsidR="00D541D7">
        <w:rPr>
          <w:rFonts w:ascii="Arial" w:hAnsi="Arial" w:cs="Arial"/>
          <w:bCs/>
          <w:sz w:val="22"/>
          <w:szCs w:val="22"/>
        </w:rPr>
        <w:t xml:space="preserve">das </w:t>
      </w:r>
      <w:r w:rsidR="006B6496">
        <w:rPr>
          <w:rFonts w:ascii="Arial" w:hAnsi="Arial" w:cs="Arial"/>
          <w:bCs/>
          <w:sz w:val="22"/>
          <w:szCs w:val="22"/>
        </w:rPr>
        <w:t xml:space="preserve">Behälter-Neigegerät NE 330. Es ist speziell </w:t>
      </w:r>
      <w:r w:rsidR="00D541D7">
        <w:rPr>
          <w:rFonts w:ascii="Arial" w:hAnsi="Arial" w:cs="Arial"/>
          <w:bCs/>
          <w:sz w:val="22"/>
          <w:szCs w:val="22"/>
        </w:rPr>
        <w:t>für Großladungsträger</w:t>
      </w:r>
      <w:r w:rsidR="006B6496" w:rsidRPr="006B6496">
        <w:rPr>
          <w:rFonts w:ascii="Arial" w:hAnsi="Arial" w:cs="Arial"/>
          <w:bCs/>
          <w:sz w:val="22"/>
          <w:szCs w:val="22"/>
        </w:rPr>
        <w:t xml:space="preserve"> </w:t>
      </w:r>
      <w:r w:rsidR="006B6496">
        <w:rPr>
          <w:rFonts w:ascii="Arial" w:hAnsi="Arial" w:cs="Arial"/>
          <w:bCs/>
          <w:sz w:val="22"/>
          <w:szCs w:val="22"/>
        </w:rPr>
        <w:t xml:space="preserve">konzipiert. Sein Vorteil: Bei Neigung vergrößert sich die </w:t>
      </w:r>
      <w:r w:rsidR="00D541D7">
        <w:rPr>
          <w:rFonts w:ascii="Arial" w:hAnsi="Arial" w:cs="Arial"/>
          <w:bCs/>
          <w:sz w:val="22"/>
          <w:szCs w:val="22"/>
        </w:rPr>
        <w:t>Maschinentiefe</w:t>
      </w:r>
      <w:r w:rsidR="006B6496">
        <w:rPr>
          <w:rFonts w:ascii="Arial" w:hAnsi="Arial" w:cs="Arial"/>
          <w:bCs/>
          <w:sz w:val="22"/>
          <w:szCs w:val="22"/>
        </w:rPr>
        <w:t xml:space="preserve"> kaum, d</w:t>
      </w:r>
      <w:r w:rsidR="00D541D7">
        <w:rPr>
          <w:rFonts w:ascii="Arial" w:hAnsi="Arial" w:cs="Arial"/>
          <w:bCs/>
          <w:sz w:val="22"/>
          <w:szCs w:val="22"/>
        </w:rPr>
        <w:t>a sich der Behält</w:t>
      </w:r>
      <w:r w:rsidR="00EE2C0B">
        <w:rPr>
          <w:rFonts w:ascii="Arial" w:hAnsi="Arial" w:cs="Arial"/>
          <w:bCs/>
          <w:sz w:val="22"/>
          <w:szCs w:val="22"/>
        </w:rPr>
        <w:t>er in das Grundgestell einfügt.</w:t>
      </w:r>
    </w:p>
    <w:p w14:paraId="54BC2B62" w14:textId="77777777" w:rsidR="00D93031" w:rsidRDefault="00D93031" w:rsidP="00581C8B">
      <w:pPr>
        <w:pStyle w:val="Textkrper"/>
        <w:spacing w:line="300" w:lineRule="atLeast"/>
        <w:ind w:right="16"/>
        <w:rPr>
          <w:rFonts w:ascii="Arial" w:hAnsi="Arial" w:cs="Arial"/>
          <w:bCs/>
          <w:sz w:val="22"/>
          <w:szCs w:val="22"/>
        </w:rPr>
      </w:pPr>
    </w:p>
    <w:p w14:paraId="51D92332" w14:textId="77777777" w:rsidR="00D93031" w:rsidRPr="00773BBF" w:rsidRDefault="00D93031" w:rsidP="00D93031">
      <w:pPr>
        <w:pStyle w:val="Textkrper"/>
        <w:spacing w:line="300" w:lineRule="atLeast"/>
        <w:ind w:right="16"/>
        <w:rPr>
          <w:rFonts w:ascii="Arial" w:hAnsi="Arial" w:cs="Arial"/>
          <w:b/>
          <w:bCs/>
          <w:sz w:val="22"/>
          <w:szCs w:val="22"/>
        </w:rPr>
      </w:pPr>
      <w:r>
        <w:rPr>
          <w:rFonts w:ascii="Arial" w:hAnsi="Arial" w:cs="Arial"/>
          <w:b/>
          <w:bCs/>
          <w:sz w:val="22"/>
          <w:szCs w:val="22"/>
        </w:rPr>
        <w:t>Produktneuheiten als Highlight am Stand</w:t>
      </w:r>
    </w:p>
    <w:p w14:paraId="122811C7" w14:textId="77777777" w:rsidR="006B6496" w:rsidRDefault="006B6496" w:rsidP="00581C8B">
      <w:pPr>
        <w:pStyle w:val="Textkrper"/>
        <w:spacing w:line="300" w:lineRule="atLeast"/>
        <w:ind w:right="16"/>
        <w:rPr>
          <w:rFonts w:ascii="Arial" w:hAnsi="Arial" w:cs="Arial"/>
          <w:bCs/>
          <w:sz w:val="22"/>
          <w:szCs w:val="22"/>
        </w:rPr>
      </w:pPr>
    </w:p>
    <w:p w14:paraId="263EC641" w14:textId="5E51B96A" w:rsidR="00E36059" w:rsidRDefault="00FC0BC1" w:rsidP="00581C8B">
      <w:pPr>
        <w:pStyle w:val="Textkrper"/>
        <w:spacing w:line="300" w:lineRule="atLeast"/>
        <w:ind w:right="16"/>
        <w:rPr>
          <w:rFonts w:ascii="Arial" w:hAnsi="Arial" w:cs="Arial"/>
          <w:bCs/>
          <w:sz w:val="22"/>
          <w:szCs w:val="22"/>
        </w:rPr>
      </w:pPr>
      <w:r>
        <w:rPr>
          <w:rFonts w:ascii="Arial" w:hAnsi="Arial" w:cs="Arial"/>
          <w:bCs/>
          <w:sz w:val="22"/>
          <w:szCs w:val="22"/>
        </w:rPr>
        <w:t xml:space="preserve">Auch das </w:t>
      </w:r>
      <w:r w:rsidR="00A15283">
        <w:rPr>
          <w:rFonts w:ascii="Arial" w:hAnsi="Arial" w:cs="Arial"/>
          <w:bCs/>
          <w:sz w:val="22"/>
          <w:szCs w:val="22"/>
        </w:rPr>
        <w:t>f</w:t>
      </w:r>
      <w:r w:rsidR="00A15283" w:rsidRPr="00A15283">
        <w:rPr>
          <w:rFonts w:ascii="Arial" w:hAnsi="Arial" w:cs="Arial"/>
          <w:bCs/>
          <w:sz w:val="22"/>
          <w:szCs w:val="22"/>
        </w:rPr>
        <w:t xml:space="preserve">ür die Aufnahme von Bodenrollern mit Großladungsträgern </w:t>
      </w:r>
      <w:r w:rsidR="006B6496">
        <w:rPr>
          <w:rFonts w:ascii="Arial" w:hAnsi="Arial" w:cs="Arial"/>
          <w:bCs/>
          <w:sz w:val="22"/>
          <w:szCs w:val="22"/>
        </w:rPr>
        <w:t>entwickelt</w:t>
      </w:r>
      <w:r>
        <w:rPr>
          <w:rFonts w:ascii="Arial" w:hAnsi="Arial" w:cs="Arial"/>
          <w:bCs/>
          <w:sz w:val="22"/>
          <w:szCs w:val="22"/>
        </w:rPr>
        <w:t>e</w:t>
      </w:r>
      <w:r w:rsidR="00A15283">
        <w:rPr>
          <w:rFonts w:ascii="Arial" w:hAnsi="Arial" w:cs="Arial"/>
          <w:bCs/>
          <w:sz w:val="22"/>
          <w:szCs w:val="22"/>
        </w:rPr>
        <w:t xml:space="preserve"> </w:t>
      </w:r>
      <w:r w:rsidR="007B34AC">
        <w:rPr>
          <w:rFonts w:ascii="Arial" w:hAnsi="Arial" w:cs="Arial"/>
          <w:bCs/>
          <w:sz w:val="22"/>
          <w:szCs w:val="22"/>
        </w:rPr>
        <w:t>Hub- und Neigegerät HKE 750</w:t>
      </w:r>
      <w:r>
        <w:rPr>
          <w:rFonts w:ascii="Arial" w:hAnsi="Arial" w:cs="Arial"/>
          <w:bCs/>
          <w:sz w:val="22"/>
          <w:szCs w:val="22"/>
        </w:rPr>
        <w:t xml:space="preserve">, </w:t>
      </w:r>
      <w:r w:rsidR="00A15283">
        <w:rPr>
          <w:rFonts w:ascii="Arial" w:hAnsi="Arial" w:cs="Arial"/>
          <w:bCs/>
          <w:sz w:val="22"/>
          <w:szCs w:val="22"/>
        </w:rPr>
        <w:t xml:space="preserve">das für Kleinladungsträger </w:t>
      </w:r>
      <w:r>
        <w:rPr>
          <w:rFonts w:ascii="Arial" w:hAnsi="Arial" w:cs="Arial"/>
          <w:bCs/>
          <w:sz w:val="22"/>
          <w:szCs w:val="22"/>
        </w:rPr>
        <w:t xml:space="preserve">geeignete Hochumfüllgerät HEE </w:t>
      </w:r>
      <w:r w:rsidR="006B6496">
        <w:rPr>
          <w:rFonts w:ascii="Arial" w:hAnsi="Arial" w:cs="Arial"/>
          <w:bCs/>
          <w:sz w:val="22"/>
          <w:szCs w:val="22"/>
        </w:rPr>
        <w:t xml:space="preserve">sowie der </w:t>
      </w:r>
      <w:r>
        <w:rPr>
          <w:rFonts w:ascii="Arial" w:hAnsi="Arial" w:cs="Arial"/>
          <w:bCs/>
          <w:sz w:val="22"/>
          <w:szCs w:val="22"/>
        </w:rPr>
        <w:t xml:space="preserve">kurz vor der Messe fertiggestellte Elektrolifter mit einer Tragfähigkeit von 100 Kilogramm </w:t>
      </w:r>
      <w:r w:rsidR="006B6496">
        <w:rPr>
          <w:rFonts w:ascii="Arial" w:hAnsi="Arial" w:cs="Arial"/>
          <w:bCs/>
          <w:sz w:val="22"/>
          <w:szCs w:val="22"/>
        </w:rPr>
        <w:t>zogen das Interesse der Standbesucher auf sich</w:t>
      </w:r>
      <w:r>
        <w:rPr>
          <w:rFonts w:ascii="Arial" w:hAnsi="Arial" w:cs="Arial"/>
          <w:bCs/>
          <w:sz w:val="22"/>
          <w:szCs w:val="22"/>
        </w:rPr>
        <w:t xml:space="preserve">. </w:t>
      </w:r>
      <w:r w:rsidR="006B6496">
        <w:rPr>
          <w:rFonts w:ascii="Arial" w:hAnsi="Arial" w:cs="Arial"/>
          <w:bCs/>
          <w:sz w:val="22"/>
          <w:szCs w:val="22"/>
        </w:rPr>
        <w:t xml:space="preserve">Manfred Weisl: </w:t>
      </w:r>
      <w:r w:rsidR="0082288F">
        <w:rPr>
          <w:rFonts w:ascii="Arial" w:hAnsi="Arial" w:cs="Arial"/>
          <w:bCs/>
          <w:sz w:val="22"/>
          <w:szCs w:val="22"/>
        </w:rPr>
        <w:t>“</w:t>
      </w:r>
      <w:r w:rsidR="00EE2C0B">
        <w:rPr>
          <w:rFonts w:ascii="Arial" w:hAnsi="Arial" w:cs="Arial"/>
          <w:bCs/>
          <w:sz w:val="22"/>
          <w:szCs w:val="22"/>
        </w:rPr>
        <w:t>Unsere Geräte</w:t>
      </w:r>
      <w:r w:rsidR="006B6496">
        <w:rPr>
          <w:rFonts w:ascii="Arial" w:hAnsi="Arial" w:cs="Arial"/>
          <w:bCs/>
          <w:sz w:val="22"/>
          <w:szCs w:val="22"/>
        </w:rPr>
        <w:t xml:space="preserve"> sorgen für mehr Effizienz und vor allen Dingen </w:t>
      </w:r>
      <w:r w:rsidR="00C81695">
        <w:rPr>
          <w:rFonts w:ascii="Arial" w:hAnsi="Arial" w:cs="Arial"/>
          <w:bCs/>
          <w:sz w:val="22"/>
          <w:szCs w:val="22"/>
        </w:rPr>
        <w:t xml:space="preserve">für </w:t>
      </w:r>
      <w:r w:rsidR="006B6496">
        <w:rPr>
          <w:rFonts w:ascii="Arial" w:hAnsi="Arial" w:cs="Arial"/>
          <w:bCs/>
          <w:sz w:val="22"/>
          <w:szCs w:val="22"/>
        </w:rPr>
        <w:t>ergonomisch ausgerichtete Arbeitsplätze. Kleinteile lassen sich damit zielgenau in den Fertigungsprozess einsteuern, schwerere Lasten in der Fertigung und Montage in gewünschte Arbeitshöhen bringen. In Summe beschleunigt dies den Ablauf und verringert bei den Mitarbeiterinnen und Mitarbeitern Erkrankungsrisiken.</w:t>
      </w:r>
      <w:r w:rsidR="0082288F">
        <w:rPr>
          <w:rFonts w:ascii="Arial" w:hAnsi="Arial" w:cs="Arial"/>
          <w:bCs/>
          <w:sz w:val="22"/>
          <w:szCs w:val="22"/>
        </w:rPr>
        <w:t>”</w:t>
      </w:r>
    </w:p>
    <w:p w14:paraId="51485F9D" w14:textId="77777777" w:rsidR="006B6496" w:rsidRDefault="006B6496" w:rsidP="006B6496">
      <w:pPr>
        <w:pStyle w:val="Textkrper"/>
        <w:spacing w:line="300" w:lineRule="atLeast"/>
        <w:ind w:right="16"/>
        <w:rPr>
          <w:rFonts w:ascii="Arial" w:hAnsi="Arial" w:cs="Arial"/>
          <w:b/>
          <w:bCs/>
          <w:sz w:val="22"/>
          <w:szCs w:val="22"/>
        </w:rPr>
      </w:pPr>
    </w:p>
    <w:p w14:paraId="6088E61F" w14:textId="77777777" w:rsidR="006B6496" w:rsidRDefault="00D93031" w:rsidP="006B6496">
      <w:pPr>
        <w:pStyle w:val="Textkrper"/>
        <w:spacing w:line="300" w:lineRule="atLeast"/>
        <w:ind w:right="16"/>
        <w:rPr>
          <w:rFonts w:ascii="Arial" w:hAnsi="Arial" w:cs="Arial"/>
          <w:bCs/>
          <w:sz w:val="22"/>
          <w:szCs w:val="22"/>
        </w:rPr>
      </w:pPr>
      <w:r>
        <w:rPr>
          <w:rFonts w:ascii="Arial" w:hAnsi="Arial" w:cs="Arial"/>
          <w:bCs/>
          <w:sz w:val="22"/>
          <w:szCs w:val="22"/>
        </w:rPr>
        <w:t>Fast 44.000 Fachbesucher kamen während der drei Messetage auf das Stuttgarter Messeglände. Damit verzeichnet d</w:t>
      </w:r>
      <w:r w:rsidR="006B6496">
        <w:rPr>
          <w:rFonts w:ascii="Arial" w:hAnsi="Arial" w:cs="Arial"/>
          <w:bCs/>
          <w:sz w:val="22"/>
          <w:szCs w:val="22"/>
        </w:rPr>
        <w:t xml:space="preserve">ie LogiMAT 2016 </w:t>
      </w:r>
      <w:r>
        <w:rPr>
          <w:rFonts w:ascii="Arial" w:hAnsi="Arial" w:cs="Arial"/>
          <w:bCs/>
          <w:sz w:val="22"/>
          <w:szCs w:val="22"/>
        </w:rPr>
        <w:t xml:space="preserve">einen </w:t>
      </w:r>
      <w:r w:rsidR="006B6496">
        <w:rPr>
          <w:rFonts w:ascii="Arial" w:hAnsi="Arial" w:cs="Arial"/>
          <w:bCs/>
          <w:sz w:val="22"/>
          <w:szCs w:val="22"/>
        </w:rPr>
        <w:t>Besucherzuwachs von knapp 25 Prozent gegenüber dem Vorjahr. Von diesem Besucherrekord profitierte auch Ventzki Handling Systems. “</w:t>
      </w:r>
      <w:r>
        <w:rPr>
          <w:rFonts w:ascii="Arial" w:hAnsi="Arial" w:cs="Arial"/>
          <w:bCs/>
          <w:sz w:val="22"/>
          <w:szCs w:val="22"/>
        </w:rPr>
        <w:t>Wir konnte vor allem mit potenziellen Kunden</w:t>
      </w:r>
      <w:r w:rsidR="006B6496">
        <w:rPr>
          <w:rFonts w:ascii="Arial" w:hAnsi="Arial" w:cs="Arial"/>
          <w:bCs/>
          <w:sz w:val="22"/>
          <w:szCs w:val="22"/>
        </w:rPr>
        <w:t xml:space="preserve"> aus der Automobil- und </w:t>
      </w:r>
      <w:r>
        <w:rPr>
          <w:rFonts w:ascii="Arial" w:hAnsi="Arial" w:cs="Arial"/>
          <w:bCs/>
          <w:sz w:val="22"/>
          <w:szCs w:val="22"/>
        </w:rPr>
        <w:t>A</w:t>
      </w:r>
      <w:r w:rsidR="006B6496">
        <w:rPr>
          <w:rFonts w:ascii="Arial" w:hAnsi="Arial" w:cs="Arial"/>
          <w:bCs/>
          <w:sz w:val="22"/>
          <w:szCs w:val="22"/>
        </w:rPr>
        <w:t>utomobilzuliefererindustrie</w:t>
      </w:r>
      <w:r>
        <w:rPr>
          <w:rFonts w:ascii="Arial" w:hAnsi="Arial" w:cs="Arial"/>
          <w:bCs/>
          <w:sz w:val="22"/>
          <w:szCs w:val="22"/>
        </w:rPr>
        <w:t xml:space="preserve"> ins Gespräch kommen</w:t>
      </w:r>
      <w:r w:rsidR="006B6496">
        <w:rPr>
          <w:rFonts w:ascii="Arial" w:hAnsi="Arial" w:cs="Arial"/>
          <w:bCs/>
          <w:sz w:val="22"/>
          <w:szCs w:val="22"/>
        </w:rPr>
        <w:t xml:space="preserve">”, fasst Vertriebsleiter </w:t>
      </w:r>
      <w:r w:rsidR="006B6496">
        <w:rPr>
          <w:rFonts w:ascii="Arial" w:hAnsi="Arial" w:cs="Arial"/>
          <w:bCs/>
          <w:sz w:val="22"/>
          <w:szCs w:val="22"/>
        </w:rPr>
        <w:lastRenderedPageBreak/>
        <w:t>Manfred Weisl zusammen. Über zwei Drittel der fast hundert Messekontakte, die mit einem konkreten Projekt auf Ventzki zugekommen waren, konnte jetzt im Nachgang tatsächlich ein Angebot gemacht werden – mehr als in den Jahren zuvor.</w:t>
      </w:r>
    </w:p>
    <w:p w14:paraId="7EF1162A" w14:textId="77777777" w:rsidR="006B6496" w:rsidRDefault="006B6496" w:rsidP="006B6496">
      <w:pPr>
        <w:pStyle w:val="Textkrper"/>
        <w:spacing w:line="300" w:lineRule="atLeast"/>
        <w:ind w:right="16"/>
        <w:rPr>
          <w:rFonts w:ascii="Arial" w:hAnsi="Arial" w:cs="Arial"/>
          <w:bCs/>
          <w:sz w:val="22"/>
          <w:szCs w:val="22"/>
        </w:rPr>
      </w:pPr>
    </w:p>
    <w:p w14:paraId="01EC4079" w14:textId="77777777" w:rsidR="00D93031" w:rsidRDefault="00D93031" w:rsidP="00581C8B">
      <w:pPr>
        <w:rPr>
          <w:rFonts w:ascii="Arial" w:hAnsi="Arial" w:cs="Arial"/>
          <w:i/>
          <w:szCs w:val="22"/>
        </w:rPr>
      </w:pPr>
    </w:p>
    <w:p w14:paraId="5F721522" w14:textId="77777777" w:rsidR="00581C8B" w:rsidRDefault="00581C8B" w:rsidP="00581C8B">
      <w:pPr>
        <w:rPr>
          <w:rFonts w:ascii="Arial" w:hAnsi="Arial" w:cs="Arial"/>
          <w:i/>
          <w:szCs w:val="22"/>
        </w:rPr>
      </w:pPr>
      <w:r w:rsidRPr="000C7C0B">
        <w:rPr>
          <w:rFonts w:ascii="Arial" w:hAnsi="Arial" w:cs="Arial"/>
          <w:i/>
          <w:szCs w:val="22"/>
        </w:rPr>
        <w:t xml:space="preserve">Über Ventzki: </w:t>
      </w:r>
    </w:p>
    <w:p w14:paraId="36A19584" w14:textId="77777777" w:rsidR="00581C8B" w:rsidRPr="000C7C0B" w:rsidRDefault="00581C8B" w:rsidP="00581C8B">
      <w:pPr>
        <w:rPr>
          <w:rFonts w:ascii="Arial" w:hAnsi="Arial" w:cs="Arial"/>
          <w:i/>
          <w:szCs w:val="22"/>
        </w:rPr>
      </w:pPr>
    </w:p>
    <w:p w14:paraId="6FF1C377" w14:textId="77777777" w:rsidR="00727CE5" w:rsidRDefault="00581C8B" w:rsidP="001115CF">
      <w:pPr>
        <w:rPr>
          <w:rFonts w:ascii="Arial" w:hAnsi="Arial" w:cs="Arial"/>
          <w:szCs w:val="22"/>
        </w:rPr>
      </w:pPr>
      <w:r w:rsidRPr="000C7C0B">
        <w:rPr>
          <w:rFonts w:ascii="Arial" w:hAnsi="Arial" w:cs="Arial"/>
          <w:i/>
          <w:szCs w:val="22"/>
        </w:rPr>
        <w:t xml:space="preserve">Seit über 130 Jahren steht der Name Ventzki für Innovationen. 1882 als Spezialunternehmen für den Landmaschinenbau in Graudenz (Westpreußen) gegründet, entwickelt und produziert Ventzki seit 1985 am Standort Eislingen (Baden-Württemberg) hochwertige ergonomische Handhabungssysteme zum Heben, Neigen, Kippen und Umfüllen. Automobil-/Fahrzeughersteller und deren Zulieferer, Anlagen- und Maschinenbauer sowie Unternehmen aus der verarbeitenden Industrie nutzen diese Systeme. Als zertifiziertes Unternehmen unterliegen Ventzki-Produkte einem professionellen Qualitätsmanagement und erfüllen international anerkannte Standards. </w:t>
      </w:r>
      <w:r w:rsidRPr="000C7C0B">
        <w:rPr>
          <w:rFonts w:ascii="Arial" w:hAnsi="Arial" w:cs="Arial"/>
          <w:szCs w:val="22"/>
        </w:rPr>
        <w:t>www.ventzki.de</w:t>
      </w:r>
    </w:p>
    <w:p w14:paraId="28E49641" w14:textId="77777777" w:rsidR="00A57F68" w:rsidRDefault="00A57F68" w:rsidP="001115CF">
      <w:pPr>
        <w:rPr>
          <w:rFonts w:ascii="Arial" w:hAnsi="Arial" w:cs="Arial"/>
          <w:szCs w:val="22"/>
        </w:rPr>
      </w:pPr>
    </w:p>
    <w:p w14:paraId="11731D36" w14:textId="77777777" w:rsidR="00047F18" w:rsidRDefault="00047F18" w:rsidP="001115CF">
      <w:pPr>
        <w:rPr>
          <w:rFonts w:ascii="Arial" w:hAnsi="Arial" w:cs="Arial"/>
          <w:szCs w:val="22"/>
        </w:rPr>
      </w:pPr>
    </w:p>
    <w:p w14:paraId="4DDDB6F4" w14:textId="77777777" w:rsidR="00047F18" w:rsidRDefault="00047F18" w:rsidP="001115CF">
      <w:pPr>
        <w:rPr>
          <w:rFonts w:ascii="Arial" w:hAnsi="Arial" w:cs="Arial"/>
          <w:szCs w:val="22"/>
        </w:rPr>
      </w:pPr>
      <w:r w:rsidRPr="00047F18">
        <w:rPr>
          <w:rFonts w:ascii="Arial" w:hAnsi="Arial" w:cs="Arial"/>
          <w:i/>
          <w:szCs w:val="22"/>
        </w:rPr>
        <w:t>Bildtext Bild 1:</w:t>
      </w:r>
      <w:r>
        <w:rPr>
          <w:rFonts w:ascii="Arial" w:hAnsi="Arial" w:cs="Arial"/>
          <w:szCs w:val="22"/>
        </w:rPr>
        <w:t xml:space="preserve"> </w:t>
      </w:r>
    </w:p>
    <w:p w14:paraId="1E7EAB14" w14:textId="77777777" w:rsidR="0039671F" w:rsidRDefault="0039671F" w:rsidP="001115CF">
      <w:pPr>
        <w:rPr>
          <w:rFonts w:ascii="Arial" w:hAnsi="Arial" w:cs="Arial"/>
          <w:szCs w:val="22"/>
        </w:rPr>
      </w:pPr>
    </w:p>
    <w:p w14:paraId="083469D3" w14:textId="4DC07DD7" w:rsidR="00047F18" w:rsidRDefault="00047F18" w:rsidP="001115CF">
      <w:pPr>
        <w:rPr>
          <w:rFonts w:ascii="Arial" w:hAnsi="Arial" w:cs="Arial"/>
          <w:szCs w:val="22"/>
        </w:rPr>
      </w:pPr>
      <w:r>
        <w:rPr>
          <w:rFonts w:ascii="Arial" w:hAnsi="Arial" w:cs="Arial"/>
          <w:szCs w:val="22"/>
        </w:rPr>
        <w:t>Der neue Elektrolifter HE-LP 100 hat eine Tragfähigkeit von 100 Kilogramm.</w:t>
      </w:r>
    </w:p>
    <w:p w14:paraId="329C8149" w14:textId="77777777" w:rsidR="00047F18" w:rsidRDefault="00047F18" w:rsidP="001115CF">
      <w:pPr>
        <w:rPr>
          <w:rFonts w:ascii="Arial" w:hAnsi="Arial" w:cs="Arial"/>
          <w:i/>
          <w:szCs w:val="22"/>
        </w:rPr>
      </w:pPr>
    </w:p>
    <w:p w14:paraId="7B7C38E3" w14:textId="677EF650" w:rsidR="00047F18" w:rsidRPr="00047F18" w:rsidRDefault="00047F18" w:rsidP="001115CF">
      <w:pPr>
        <w:rPr>
          <w:rFonts w:ascii="Arial" w:hAnsi="Arial" w:cs="Arial"/>
          <w:i/>
          <w:szCs w:val="22"/>
        </w:rPr>
      </w:pPr>
      <w:r w:rsidRPr="00047F18">
        <w:rPr>
          <w:rFonts w:ascii="Arial" w:hAnsi="Arial" w:cs="Arial"/>
          <w:i/>
          <w:szCs w:val="22"/>
        </w:rPr>
        <w:t>(Bildquelle: Ventzki Handling Systems)</w:t>
      </w:r>
    </w:p>
    <w:p w14:paraId="4580765D" w14:textId="77777777" w:rsidR="00047F18" w:rsidRDefault="00047F18" w:rsidP="00047F18">
      <w:pPr>
        <w:rPr>
          <w:rFonts w:ascii="Arial" w:hAnsi="Arial" w:cs="Arial"/>
          <w:i/>
          <w:szCs w:val="22"/>
        </w:rPr>
      </w:pPr>
    </w:p>
    <w:p w14:paraId="6C49B389" w14:textId="77777777" w:rsidR="00047F18" w:rsidRDefault="00047F18" w:rsidP="00047F18">
      <w:pPr>
        <w:rPr>
          <w:rFonts w:ascii="Arial" w:hAnsi="Arial" w:cs="Arial"/>
          <w:i/>
          <w:szCs w:val="22"/>
        </w:rPr>
      </w:pPr>
    </w:p>
    <w:p w14:paraId="6CA87AB8" w14:textId="77777777" w:rsidR="00047F18" w:rsidRDefault="00047F18" w:rsidP="00047F18">
      <w:pPr>
        <w:rPr>
          <w:rFonts w:ascii="Arial" w:hAnsi="Arial" w:cs="Arial"/>
          <w:szCs w:val="22"/>
        </w:rPr>
      </w:pPr>
      <w:r w:rsidRPr="00047F18">
        <w:rPr>
          <w:rFonts w:ascii="Arial" w:hAnsi="Arial" w:cs="Arial"/>
          <w:i/>
          <w:szCs w:val="22"/>
        </w:rPr>
        <w:t xml:space="preserve">Bildtext Bild </w:t>
      </w:r>
      <w:r>
        <w:rPr>
          <w:rFonts w:ascii="Arial" w:hAnsi="Arial" w:cs="Arial"/>
          <w:i/>
          <w:szCs w:val="22"/>
        </w:rPr>
        <w:t>2</w:t>
      </w:r>
      <w:r w:rsidRPr="00047F18">
        <w:rPr>
          <w:rFonts w:ascii="Arial" w:hAnsi="Arial" w:cs="Arial"/>
          <w:i/>
          <w:szCs w:val="22"/>
        </w:rPr>
        <w:t>:</w:t>
      </w:r>
      <w:r>
        <w:rPr>
          <w:rFonts w:ascii="Arial" w:hAnsi="Arial" w:cs="Arial"/>
          <w:szCs w:val="22"/>
        </w:rPr>
        <w:t xml:space="preserve"> </w:t>
      </w:r>
    </w:p>
    <w:p w14:paraId="32280D45" w14:textId="77777777" w:rsidR="0039671F" w:rsidRDefault="0039671F" w:rsidP="00047F18">
      <w:pPr>
        <w:rPr>
          <w:rFonts w:ascii="Arial" w:hAnsi="Arial" w:cs="Arial"/>
          <w:szCs w:val="22"/>
        </w:rPr>
      </w:pPr>
    </w:p>
    <w:p w14:paraId="7502CF67" w14:textId="0864C6E2" w:rsidR="00047F18" w:rsidRDefault="0039671F" w:rsidP="00047F18">
      <w:pPr>
        <w:rPr>
          <w:rFonts w:ascii="Arial" w:hAnsi="Arial" w:cs="Arial"/>
          <w:szCs w:val="22"/>
        </w:rPr>
      </w:pPr>
      <w:r>
        <w:rPr>
          <w:rFonts w:ascii="Arial" w:hAnsi="Arial" w:cs="Arial"/>
          <w:szCs w:val="22"/>
        </w:rPr>
        <w:t>Neu ist auch das f</w:t>
      </w:r>
      <w:r w:rsidR="00047F18" w:rsidRPr="00047F18">
        <w:rPr>
          <w:rFonts w:ascii="Arial" w:hAnsi="Arial" w:cs="Arial"/>
          <w:szCs w:val="22"/>
        </w:rPr>
        <w:t>ür die Handhabung von Großladungsträgern</w:t>
      </w:r>
      <w:r w:rsidR="00047F18">
        <w:rPr>
          <w:rFonts w:ascii="Arial" w:hAnsi="Arial" w:cs="Arial"/>
          <w:szCs w:val="22"/>
        </w:rPr>
        <w:t xml:space="preserve"> </w:t>
      </w:r>
      <w:r>
        <w:rPr>
          <w:rFonts w:ascii="Arial" w:hAnsi="Arial" w:cs="Arial"/>
          <w:szCs w:val="22"/>
        </w:rPr>
        <w:t>konzipi</w:t>
      </w:r>
      <w:bookmarkStart w:id="0" w:name="_GoBack"/>
      <w:bookmarkEnd w:id="0"/>
      <w:r>
        <w:rPr>
          <w:rFonts w:ascii="Arial" w:hAnsi="Arial" w:cs="Arial"/>
          <w:szCs w:val="22"/>
        </w:rPr>
        <w:t xml:space="preserve">erte </w:t>
      </w:r>
      <w:r w:rsidR="00047F18" w:rsidRPr="00047F18">
        <w:rPr>
          <w:rFonts w:ascii="Arial" w:hAnsi="Arial" w:cs="Arial"/>
          <w:szCs w:val="22"/>
        </w:rPr>
        <w:t>Behälter-Neigegerät NE 330</w:t>
      </w:r>
      <w:r w:rsidR="00047F18">
        <w:rPr>
          <w:rFonts w:ascii="Arial" w:hAnsi="Arial" w:cs="Arial"/>
          <w:szCs w:val="22"/>
        </w:rPr>
        <w:t>.</w:t>
      </w:r>
    </w:p>
    <w:p w14:paraId="3918A197" w14:textId="77777777" w:rsidR="00047F18" w:rsidRDefault="00047F18" w:rsidP="00047F18">
      <w:pPr>
        <w:rPr>
          <w:rFonts w:ascii="Arial" w:hAnsi="Arial" w:cs="Arial"/>
          <w:i/>
          <w:szCs w:val="22"/>
        </w:rPr>
      </w:pPr>
    </w:p>
    <w:p w14:paraId="07DB96C9" w14:textId="77777777" w:rsidR="00047F18" w:rsidRPr="00047F18" w:rsidRDefault="00047F18" w:rsidP="00047F18">
      <w:pPr>
        <w:rPr>
          <w:rFonts w:ascii="Arial" w:hAnsi="Arial" w:cs="Arial"/>
          <w:i/>
          <w:szCs w:val="22"/>
        </w:rPr>
      </w:pPr>
      <w:r w:rsidRPr="00047F18">
        <w:rPr>
          <w:rFonts w:ascii="Arial" w:hAnsi="Arial" w:cs="Arial"/>
          <w:i/>
          <w:szCs w:val="22"/>
        </w:rPr>
        <w:t>(Bildquelle: Ventzki Handling Systems)</w:t>
      </w:r>
    </w:p>
    <w:p w14:paraId="0766EE7F" w14:textId="77777777" w:rsidR="00047F18" w:rsidRDefault="00047F18" w:rsidP="001115CF">
      <w:pPr>
        <w:rPr>
          <w:rFonts w:ascii="Arial" w:hAnsi="Arial" w:cs="Arial"/>
          <w:szCs w:val="22"/>
        </w:rPr>
      </w:pPr>
    </w:p>
    <w:p w14:paraId="09CC1308" w14:textId="77777777" w:rsidR="00047F18" w:rsidRDefault="00047F18" w:rsidP="001115CF">
      <w:pPr>
        <w:rPr>
          <w:rFonts w:ascii="Arial" w:hAnsi="Arial" w:cs="Arial"/>
          <w:szCs w:val="22"/>
        </w:rPr>
      </w:pPr>
    </w:p>
    <w:p w14:paraId="5C350687" w14:textId="77777777" w:rsidR="00047F18" w:rsidRDefault="00047F18" w:rsidP="001115CF">
      <w:pPr>
        <w:rPr>
          <w:rFonts w:ascii="Arial" w:hAnsi="Arial" w:cs="Arial"/>
          <w:szCs w:val="22"/>
        </w:rPr>
      </w:pPr>
    </w:p>
    <w:p w14:paraId="794840C8" w14:textId="77777777" w:rsidR="00047F18" w:rsidRDefault="00047F18" w:rsidP="001115CF">
      <w:pPr>
        <w:rPr>
          <w:rFonts w:ascii="Arial" w:hAnsi="Arial" w:cs="Arial"/>
          <w:szCs w:val="22"/>
        </w:rPr>
      </w:pPr>
    </w:p>
    <w:p w14:paraId="63EA38DB" w14:textId="77777777" w:rsidR="00047F18" w:rsidRDefault="00047F18" w:rsidP="001115CF">
      <w:pPr>
        <w:rPr>
          <w:rFonts w:ascii="Arial" w:hAnsi="Arial" w:cs="Arial"/>
          <w:szCs w:val="22"/>
        </w:rPr>
      </w:pPr>
    </w:p>
    <w:p w14:paraId="2B9421AC" w14:textId="77777777" w:rsidR="00047F18" w:rsidRDefault="00047F18" w:rsidP="001115CF">
      <w:pPr>
        <w:rPr>
          <w:rFonts w:ascii="Arial" w:hAnsi="Arial" w:cs="Arial"/>
          <w:szCs w:val="22"/>
        </w:rPr>
      </w:pPr>
    </w:p>
    <w:p w14:paraId="4CDE0287" w14:textId="77777777" w:rsidR="0039671F" w:rsidRDefault="0039671F" w:rsidP="001115CF">
      <w:pPr>
        <w:rPr>
          <w:rFonts w:ascii="Arial" w:hAnsi="Arial" w:cs="Arial"/>
          <w:szCs w:val="22"/>
        </w:rPr>
      </w:pPr>
    </w:p>
    <w:p w14:paraId="7C13CBCE" w14:textId="77777777" w:rsidR="0039671F" w:rsidRDefault="0039671F" w:rsidP="001115CF">
      <w:pPr>
        <w:rPr>
          <w:rFonts w:ascii="Arial" w:hAnsi="Arial" w:cs="Arial"/>
          <w:szCs w:val="22"/>
        </w:rPr>
      </w:pPr>
    </w:p>
    <w:tbl>
      <w:tblPr>
        <w:tblW w:w="0" w:type="auto"/>
        <w:tblLook w:val="04A0" w:firstRow="1" w:lastRow="0" w:firstColumn="1" w:lastColumn="0" w:noHBand="0" w:noVBand="1"/>
      </w:tblPr>
      <w:tblGrid>
        <w:gridCol w:w="4500"/>
        <w:gridCol w:w="3087"/>
      </w:tblGrid>
      <w:tr w:rsidR="00A57F68" w:rsidRPr="00A102DD" w14:paraId="4467C077" w14:textId="77777777" w:rsidTr="007A2ECD">
        <w:tc>
          <w:tcPr>
            <w:tcW w:w="4928" w:type="dxa"/>
            <w:shd w:val="clear" w:color="auto" w:fill="auto"/>
          </w:tcPr>
          <w:p w14:paraId="3AE1FFA4" w14:textId="77777777" w:rsidR="00A57F68" w:rsidRPr="00FD3CCE" w:rsidRDefault="00A57F68" w:rsidP="007A2ECD">
            <w:pPr>
              <w:suppressAutoHyphens/>
              <w:rPr>
                <w:rFonts w:ascii="Arial" w:hAnsi="Arial" w:cs="Arial"/>
                <w:lang w:val="en-US"/>
              </w:rPr>
            </w:pPr>
            <w:r w:rsidRPr="00FD3CCE">
              <w:rPr>
                <w:rFonts w:ascii="Arial" w:hAnsi="Arial" w:cs="Arial"/>
                <w:lang w:val="en-US"/>
              </w:rPr>
              <w:t>Kontakt:</w:t>
            </w:r>
          </w:p>
          <w:p w14:paraId="0B19094D" w14:textId="77777777" w:rsidR="00A57F68" w:rsidRPr="00A102DD" w:rsidRDefault="00A57F68" w:rsidP="007A2ECD">
            <w:pPr>
              <w:suppressAutoHyphens/>
              <w:rPr>
                <w:rFonts w:ascii="Arial" w:hAnsi="Arial" w:cs="Arial"/>
              </w:rPr>
            </w:pPr>
          </w:p>
          <w:p w14:paraId="5A8696D4" w14:textId="77777777" w:rsidR="00A57F68" w:rsidRPr="00A102DD" w:rsidRDefault="00A57F68" w:rsidP="007A2ECD">
            <w:pPr>
              <w:suppressAutoHyphens/>
              <w:rPr>
                <w:rFonts w:ascii="Arial" w:hAnsi="Arial" w:cs="Arial"/>
              </w:rPr>
            </w:pPr>
            <w:r w:rsidRPr="00A102DD">
              <w:rPr>
                <w:rFonts w:ascii="Arial" w:hAnsi="Arial" w:cs="Arial"/>
              </w:rPr>
              <w:t>Manfred Weisl</w:t>
            </w:r>
          </w:p>
          <w:p w14:paraId="78552445" w14:textId="77777777" w:rsidR="00A57F68" w:rsidRPr="00A102DD" w:rsidRDefault="00A57F68" w:rsidP="007A2ECD">
            <w:pPr>
              <w:suppressAutoHyphens/>
              <w:rPr>
                <w:rFonts w:ascii="Arial" w:hAnsi="Arial" w:cs="Arial"/>
              </w:rPr>
            </w:pPr>
          </w:p>
          <w:p w14:paraId="755D626D" w14:textId="77777777" w:rsidR="00A57F68" w:rsidRDefault="00A57F68" w:rsidP="007A2ECD">
            <w:pPr>
              <w:suppressAutoHyphens/>
              <w:rPr>
                <w:rFonts w:ascii="Arial" w:hAnsi="Arial" w:cs="Arial"/>
              </w:rPr>
            </w:pPr>
            <w:r w:rsidRPr="00A102DD">
              <w:rPr>
                <w:rFonts w:ascii="Arial" w:hAnsi="Arial" w:cs="Arial"/>
              </w:rPr>
              <w:t xml:space="preserve">Ventzki Handling Systems </w:t>
            </w:r>
          </w:p>
          <w:p w14:paraId="1A95D714" w14:textId="77777777" w:rsidR="00A57F68" w:rsidRPr="00A102DD" w:rsidRDefault="00A57F68" w:rsidP="007A2ECD">
            <w:pPr>
              <w:suppressAutoHyphens/>
              <w:rPr>
                <w:rFonts w:ascii="Arial" w:hAnsi="Arial" w:cs="Arial"/>
              </w:rPr>
            </w:pPr>
            <w:r w:rsidRPr="00A102DD">
              <w:rPr>
                <w:rFonts w:ascii="Arial" w:hAnsi="Arial" w:cs="Arial"/>
              </w:rPr>
              <w:t>GmbH &amp; Co. KG </w:t>
            </w:r>
          </w:p>
          <w:p w14:paraId="0168C7E7" w14:textId="77777777" w:rsidR="00A57F68" w:rsidRPr="00A102DD" w:rsidRDefault="00A57F68" w:rsidP="007A2ECD">
            <w:pPr>
              <w:suppressAutoHyphens/>
              <w:rPr>
                <w:rFonts w:ascii="Arial" w:hAnsi="Arial" w:cs="Arial"/>
              </w:rPr>
            </w:pPr>
            <w:r w:rsidRPr="00A102DD">
              <w:rPr>
                <w:rFonts w:ascii="Arial" w:hAnsi="Arial" w:cs="Arial"/>
              </w:rPr>
              <w:t>Stuttgarter Straße 122</w:t>
            </w:r>
          </w:p>
          <w:p w14:paraId="2BC98DC9" w14:textId="77777777" w:rsidR="00A57F68" w:rsidRPr="00A102DD" w:rsidRDefault="00A57F68" w:rsidP="007A2ECD">
            <w:pPr>
              <w:suppressAutoHyphens/>
              <w:rPr>
                <w:rFonts w:ascii="Arial" w:hAnsi="Arial" w:cs="Arial"/>
              </w:rPr>
            </w:pPr>
            <w:r w:rsidRPr="00A102DD">
              <w:rPr>
                <w:rFonts w:ascii="Arial" w:hAnsi="Arial" w:cs="Arial"/>
              </w:rPr>
              <w:t>73054 Eislingen</w:t>
            </w:r>
          </w:p>
          <w:p w14:paraId="6E511995" w14:textId="77777777" w:rsidR="00A57F68" w:rsidRPr="00A102DD" w:rsidRDefault="00A57F68" w:rsidP="007A2ECD">
            <w:pPr>
              <w:suppressAutoHyphens/>
              <w:rPr>
                <w:rFonts w:ascii="Arial" w:hAnsi="Arial" w:cs="Arial"/>
              </w:rPr>
            </w:pPr>
          </w:p>
          <w:p w14:paraId="384F4BFF" w14:textId="77777777" w:rsidR="00A57F68" w:rsidRPr="00A102DD" w:rsidRDefault="00A57F68" w:rsidP="007A2ECD">
            <w:pPr>
              <w:suppressAutoHyphens/>
              <w:rPr>
                <w:rFonts w:ascii="Arial" w:hAnsi="Arial" w:cs="Arial"/>
              </w:rPr>
            </w:pPr>
            <w:r w:rsidRPr="00A102DD">
              <w:rPr>
                <w:rFonts w:ascii="Arial" w:hAnsi="Arial" w:cs="Arial"/>
              </w:rPr>
              <w:t>Fon: +49 7161 / 98442 15</w:t>
            </w:r>
          </w:p>
          <w:p w14:paraId="55235638" w14:textId="77777777" w:rsidR="00A57F68" w:rsidRPr="00A102DD" w:rsidRDefault="00A57F68" w:rsidP="007A2ECD">
            <w:pPr>
              <w:suppressAutoHyphens/>
              <w:rPr>
                <w:rFonts w:ascii="Arial" w:hAnsi="Arial" w:cs="Arial"/>
              </w:rPr>
            </w:pPr>
          </w:p>
          <w:p w14:paraId="47AF815A" w14:textId="77777777" w:rsidR="00A57F68" w:rsidRPr="00A102DD" w:rsidRDefault="00A57F68" w:rsidP="007A2ECD">
            <w:pPr>
              <w:suppressAutoHyphens/>
              <w:rPr>
                <w:rFonts w:ascii="Arial" w:hAnsi="Arial" w:cs="Arial"/>
              </w:rPr>
            </w:pPr>
            <w:r w:rsidRPr="00A102DD">
              <w:rPr>
                <w:rFonts w:ascii="Arial" w:hAnsi="Arial" w:cs="Arial"/>
              </w:rPr>
              <w:t>Manfred.Weisl@ventzki.de</w:t>
            </w:r>
          </w:p>
          <w:p w14:paraId="33023FD3" w14:textId="77777777" w:rsidR="00A57F68" w:rsidRPr="00A102DD" w:rsidRDefault="00A57F68" w:rsidP="007A2ECD">
            <w:pPr>
              <w:suppressAutoHyphens/>
              <w:rPr>
                <w:rFonts w:ascii="Arial" w:hAnsi="Arial" w:cs="Arial"/>
              </w:rPr>
            </w:pPr>
            <w:r w:rsidRPr="00A102DD">
              <w:rPr>
                <w:rFonts w:ascii="Arial" w:hAnsi="Arial" w:cs="Arial"/>
              </w:rPr>
              <w:t>www.ventzki.de</w:t>
            </w:r>
          </w:p>
        </w:tc>
        <w:tc>
          <w:tcPr>
            <w:tcW w:w="3292" w:type="dxa"/>
            <w:shd w:val="clear" w:color="auto" w:fill="auto"/>
          </w:tcPr>
          <w:p w14:paraId="78574B3B" w14:textId="77777777" w:rsidR="00A57F68" w:rsidRPr="00FD3CCE" w:rsidRDefault="00A57F68" w:rsidP="007A2ECD">
            <w:pPr>
              <w:suppressAutoHyphens/>
              <w:rPr>
                <w:rFonts w:ascii="Arial" w:hAnsi="Arial" w:cs="Arial"/>
              </w:rPr>
            </w:pPr>
            <w:r w:rsidRPr="00FD3CCE">
              <w:rPr>
                <w:rFonts w:ascii="Arial" w:hAnsi="Arial" w:cs="Arial"/>
              </w:rPr>
              <w:t>PR Kontakt:</w:t>
            </w:r>
          </w:p>
          <w:p w14:paraId="47EDFE82" w14:textId="77777777" w:rsidR="00A57F68" w:rsidRPr="00C033A7" w:rsidRDefault="00A57F68" w:rsidP="007A2ECD">
            <w:pPr>
              <w:suppressAutoHyphens/>
              <w:rPr>
                <w:rFonts w:ascii="Arial" w:hAnsi="Arial" w:cs="Arial"/>
                <w:b/>
              </w:rPr>
            </w:pPr>
          </w:p>
          <w:p w14:paraId="1049A69C" w14:textId="77777777" w:rsidR="00A57F68" w:rsidRPr="00C033A7" w:rsidRDefault="00A57F68" w:rsidP="007A2ECD">
            <w:pPr>
              <w:suppressAutoHyphens/>
              <w:rPr>
                <w:rFonts w:ascii="Arial" w:hAnsi="Arial" w:cs="Arial"/>
              </w:rPr>
            </w:pPr>
            <w:r>
              <w:rPr>
                <w:rFonts w:ascii="Arial" w:hAnsi="Arial" w:cs="Arial"/>
              </w:rPr>
              <w:t>Klaus Peter Betz</w:t>
            </w:r>
          </w:p>
          <w:p w14:paraId="748958EE" w14:textId="77777777" w:rsidR="00A57F68" w:rsidRPr="00C033A7" w:rsidRDefault="00A57F68" w:rsidP="007A2ECD">
            <w:pPr>
              <w:suppressAutoHyphens/>
              <w:rPr>
                <w:rFonts w:ascii="Arial" w:hAnsi="Arial" w:cs="Arial"/>
              </w:rPr>
            </w:pPr>
          </w:p>
          <w:p w14:paraId="54258D62" w14:textId="77777777" w:rsidR="00A57F68" w:rsidRPr="00C033A7" w:rsidRDefault="00A57F68" w:rsidP="007A2ECD">
            <w:pPr>
              <w:suppressAutoHyphens/>
              <w:rPr>
                <w:rFonts w:ascii="Arial" w:hAnsi="Arial" w:cs="Arial"/>
              </w:rPr>
            </w:pPr>
            <w:r w:rsidRPr="00C033A7">
              <w:rPr>
                <w:rFonts w:ascii="Arial" w:hAnsi="Arial" w:cs="Arial"/>
              </w:rPr>
              <w:t>ecomBETZ PR GmbH</w:t>
            </w:r>
          </w:p>
          <w:p w14:paraId="3FADCA3C" w14:textId="77777777" w:rsidR="00A57F68" w:rsidRPr="00C033A7" w:rsidRDefault="00A57F68" w:rsidP="007A2ECD">
            <w:pPr>
              <w:suppressAutoHyphens/>
              <w:rPr>
                <w:rFonts w:ascii="Arial" w:hAnsi="Arial" w:cs="Arial"/>
              </w:rPr>
            </w:pPr>
            <w:r w:rsidRPr="00C033A7">
              <w:rPr>
                <w:rFonts w:ascii="Arial" w:hAnsi="Arial" w:cs="Arial"/>
              </w:rPr>
              <w:t>Goethestraße 115</w:t>
            </w:r>
          </w:p>
          <w:p w14:paraId="09342D47" w14:textId="77777777" w:rsidR="00A57F68" w:rsidRPr="00C033A7" w:rsidRDefault="00A57F68" w:rsidP="007A2ECD">
            <w:pPr>
              <w:suppressAutoHyphens/>
              <w:rPr>
                <w:rFonts w:ascii="Arial" w:hAnsi="Arial" w:cs="Arial"/>
              </w:rPr>
            </w:pPr>
            <w:r w:rsidRPr="00C033A7">
              <w:rPr>
                <w:rFonts w:ascii="Arial" w:hAnsi="Arial" w:cs="Arial"/>
              </w:rPr>
              <w:t>73525 Schwäbisch Gmünd</w:t>
            </w:r>
          </w:p>
          <w:p w14:paraId="31B9A93A" w14:textId="77777777" w:rsidR="00A57F68" w:rsidRDefault="00A57F68" w:rsidP="007A2ECD">
            <w:pPr>
              <w:suppressAutoHyphens/>
              <w:rPr>
                <w:rFonts w:ascii="Arial" w:hAnsi="Arial" w:cs="Arial"/>
              </w:rPr>
            </w:pPr>
          </w:p>
          <w:p w14:paraId="3A9DE4E5" w14:textId="77777777" w:rsidR="00A57F68" w:rsidRPr="00C033A7" w:rsidRDefault="00A57F68" w:rsidP="007A2ECD">
            <w:pPr>
              <w:suppressAutoHyphens/>
              <w:rPr>
                <w:rFonts w:ascii="Arial" w:hAnsi="Arial" w:cs="Arial"/>
              </w:rPr>
            </w:pPr>
          </w:p>
          <w:p w14:paraId="56630254" w14:textId="77777777" w:rsidR="00A57F68" w:rsidRPr="00C033A7" w:rsidRDefault="00A57F68" w:rsidP="007A2ECD">
            <w:pPr>
              <w:suppressAutoHyphens/>
              <w:rPr>
                <w:rFonts w:ascii="Arial" w:hAnsi="Arial" w:cs="Arial"/>
              </w:rPr>
            </w:pPr>
            <w:r w:rsidRPr="00C033A7">
              <w:rPr>
                <w:rFonts w:ascii="Arial" w:hAnsi="Arial" w:cs="Arial"/>
              </w:rPr>
              <w:t>Fon:  +49 7171 / 92529 9</w:t>
            </w:r>
            <w:r>
              <w:rPr>
                <w:rFonts w:ascii="Arial" w:hAnsi="Arial" w:cs="Arial"/>
              </w:rPr>
              <w:t>1</w:t>
            </w:r>
          </w:p>
          <w:p w14:paraId="2F5D21E4" w14:textId="77777777" w:rsidR="00A57F68" w:rsidRPr="00C033A7" w:rsidRDefault="00A57F68" w:rsidP="007A2ECD">
            <w:pPr>
              <w:suppressAutoHyphens/>
              <w:rPr>
                <w:rFonts w:ascii="Arial" w:hAnsi="Arial" w:cs="Arial"/>
              </w:rPr>
            </w:pPr>
          </w:p>
          <w:p w14:paraId="22E9E559" w14:textId="77777777" w:rsidR="00A57F68" w:rsidRPr="00C033A7" w:rsidRDefault="00A57F68" w:rsidP="007A2ECD">
            <w:pPr>
              <w:suppressAutoHyphens/>
              <w:rPr>
                <w:rFonts w:ascii="Arial" w:hAnsi="Arial" w:cs="Arial"/>
              </w:rPr>
            </w:pPr>
            <w:r>
              <w:rPr>
                <w:rFonts w:ascii="Arial" w:hAnsi="Arial" w:cs="Arial"/>
              </w:rPr>
              <w:t>k.betz</w:t>
            </w:r>
            <w:r w:rsidRPr="00C033A7">
              <w:rPr>
                <w:rFonts w:ascii="Arial" w:hAnsi="Arial" w:cs="Arial"/>
              </w:rPr>
              <w:t>@ecombetz.de</w:t>
            </w:r>
          </w:p>
          <w:p w14:paraId="02103FAF" w14:textId="77777777" w:rsidR="00A57F68" w:rsidRPr="00A102DD" w:rsidRDefault="00A57F68" w:rsidP="007A2ECD">
            <w:pPr>
              <w:suppressAutoHyphens/>
              <w:rPr>
                <w:rFonts w:ascii="Arial" w:hAnsi="Arial" w:cs="Arial"/>
                <w:lang w:val="en-US"/>
              </w:rPr>
            </w:pPr>
            <w:r w:rsidRPr="00A102DD">
              <w:rPr>
                <w:rFonts w:ascii="Arial" w:hAnsi="Arial" w:cs="Arial"/>
                <w:lang w:val="en-US"/>
              </w:rPr>
              <w:t>www.ecombetz.de</w:t>
            </w:r>
          </w:p>
        </w:tc>
      </w:tr>
    </w:tbl>
    <w:p w14:paraId="5B4F6F4C" w14:textId="77777777" w:rsidR="00A57F68" w:rsidRPr="00840897" w:rsidRDefault="00A57F68" w:rsidP="001115CF">
      <w:pPr>
        <w:rPr>
          <w:rFonts w:ascii="Arial" w:hAnsi="Arial" w:cs="Arial"/>
          <w:szCs w:val="22"/>
        </w:rPr>
      </w:pPr>
    </w:p>
    <w:sectPr w:rsidR="00A57F68"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80FAC" w14:textId="77777777" w:rsidR="00047F18" w:rsidRDefault="00047F18">
      <w:r>
        <w:separator/>
      </w:r>
    </w:p>
  </w:endnote>
  <w:endnote w:type="continuationSeparator" w:id="0">
    <w:p w14:paraId="40CC4E12" w14:textId="77777777" w:rsidR="00047F18" w:rsidRDefault="0004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45">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Oblique">
    <w:panose1 w:val="02000603020000090004"/>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0FC95" w14:textId="77777777" w:rsidR="00047F18" w:rsidRDefault="00047F18">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14CE7F00" wp14:editId="50EAD7E6">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5C697589" wp14:editId="54CEE096">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F8AAFD6" w14:textId="77777777" w:rsidR="00047F18" w:rsidRPr="00B64E9D" w:rsidRDefault="00047F1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9671F">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9671F">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" filled="f" stroked="f" strokeweight="0">
              <v:shadow opacity="49150f"/>
              <v:textbox inset="0,0,0,0">
                <w:txbxContent>
                  <w:p w14:paraId="1F8AAFD6" w14:textId="77777777" w:rsidR="00047F18" w:rsidRPr="00B64E9D" w:rsidRDefault="00047F18"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9671F">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39671F">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8DD4" w14:textId="77777777" w:rsidR="00047F18" w:rsidRDefault="00047F18">
      <w:r>
        <w:separator/>
      </w:r>
    </w:p>
  </w:footnote>
  <w:footnote w:type="continuationSeparator" w:id="0">
    <w:p w14:paraId="59AC63FE" w14:textId="77777777" w:rsidR="00047F18" w:rsidRDefault="00047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0F991" w14:textId="77777777" w:rsidR="00047F18" w:rsidRPr="0079270C" w:rsidRDefault="00047F18"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73282B03" wp14:editId="67070EC5">
          <wp:extent cx="3454400" cy="5384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8480"/>
                  </a:xfrm>
                  <a:prstGeom prst="rect">
                    <a:avLst/>
                  </a:prstGeom>
                  <a:noFill/>
                  <a:ln>
                    <a:noFill/>
                  </a:ln>
                </pic:spPr>
              </pic:pic>
            </a:graphicData>
          </a:graphic>
        </wp:inline>
      </w:drawing>
    </w:r>
  </w:p>
  <w:p w14:paraId="5A13041E" w14:textId="77777777" w:rsidR="00047F18" w:rsidRPr="0079270C" w:rsidRDefault="00047F18">
    <w:pPr>
      <w:pStyle w:val="Kopfzeile"/>
      <w:rPr>
        <w:rFonts w:ascii="Frutiger 45 Light" w:hAnsi="Frutiger 45 Light"/>
        <w:b/>
      </w:rPr>
    </w:pPr>
  </w:p>
  <w:p w14:paraId="2691E7F0" w14:textId="77777777" w:rsidR="00047F18" w:rsidRDefault="00047F18"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9CD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de-DE" w:vendorID="64" w:dllVersion="131078" w:nlCheck="1" w:checkStyle="1"/>
  <w:activeWritingStyle w:appName="MSWord" w:lang="en-US" w:vendorID="64" w:dllVersion="131078" w:nlCheck="1" w:checkStyle="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4D"/>
    <w:rsid w:val="000047B8"/>
    <w:rsid w:val="00011A25"/>
    <w:rsid w:val="00013B13"/>
    <w:rsid w:val="0001419B"/>
    <w:rsid w:val="00014EBD"/>
    <w:rsid w:val="00016B75"/>
    <w:rsid w:val="00017956"/>
    <w:rsid w:val="000215F5"/>
    <w:rsid w:val="00035D5B"/>
    <w:rsid w:val="0003662D"/>
    <w:rsid w:val="0003748B"/>
    <w:rsid w:val="00045171"/>
    <w:rsid w:val="0004695F"/>
    <w:rsid w:val="00046995"/>
    <w:rsid w:val="00047F18"/>
    <w:rsid w:val="000506DE"/>
    <w:rsid w:val="0006222A"/>
    <w:rsid w:val="00062537"/>
    <w:rsid w:val="00064791"/>
    <w:rsid w:val="00067A27"/>
    <w:rsid w:val="0007194B"/>
    <w:rsid w:val="000730D1"/>
    <w:rsid w:val="00086640"/>
    <w:rsid w:val="00091C4B"/>
    <w:rsid w:val="00094274"/>
    <w:rsid w:val="00096065"/>
    <w:rsid w:val="000A0733"/>
    <w:rsid w:val="000A2FAD"/>
    <w:rsid w:val="000A561F"/>
    <w:rsid w:val="000B386D"/>
    <w:rsid w:val="000B6AA4"/>
    <w:rsid w:val="000C3669"/>
    <w:rsid w:val="000C441E"/>
    <w:rsid w:val="000D058D"/>
    <w:rsid w:val="000D1D99"/>
    <w:rsid w:val="000E75B6"/>
    <w:rsid w:val="000F2118"/>
    <w:rsid w:val="000F33C3"/>
    <w:rsid w:val="001008D4"/>
    <w:rsid w:val="00101B26"/>
    <w:rsid w:val="00105F31"/>
    <w:rsid w:val="001115CF"/>
    <w:rsid w:val="00116EFE"/>
    <w:rsid w:val="001278EC"/>
    <w:rsid w:val="0013057C"/>
    <w:rsid w:val="00133469"/>
    <w:rsid w:val="00141911"/>
    <w:rsid w:val="00153A4C"/>
    <w:rsid w:val="001667B3"/>
    <w:rsid w:val="00176FD1"/>
    <w:rsid w:val="001931B7"/>
    <w:rsid w:val="00195FB5"/>
    <w:rsid w:val="001A48FC"/>
    <w:rsid w:val="001A79E7"/>
    <w:rsid w:val="001B0BEB"/>
    <w:rsid w:val="001B0D16"/>
    <w:rsid w:val="001B641B"/>
    <w:rsid w:val="001C4BC1"/>
    <w:rsid w:val="001D545E"/>
    <w:rsid w:val="001D652B"/>
    <w:rsid w:val="001E1D34"/>
    <w:rsid w:val="001E44FE"/>
    <w:rsid w:val="001E62B4"/>
    <w:rsid w:val="001E704B"/>
    <w:rsid w:val="001F6D65"/>
    <w:rsid w:val="001F6E77"/>
    <w:rsid w:val="001F7FFA"/>
    <w:rsid w:val="00204ED8"/>
    <w:rsid w:val="00205FF0"/>
    <w:rsid w:val="00221916"/>
    <w:rsid w:val="002230C7"/>
    <w:rsid w:val="00223799"/>
    <w:rsid w:val="0023643E"/>
    <w:rsid w:val="00237473"/>
    <w:rsid w:val="00242784"/>
    <w:rsid w:val="002454D3"/>
    <w:rsid w:val="002465B7"/>
    <w:rsid w:val="002554B7"/>
    <w:rsid w:val="002562EC"/>
    <w:rsid w:val="00265974"/>
    <w:rsid w:val="00271AAB"/>
    <w:rsid w:val="002824EC"/>
    <w:rsid w:val="00290A9B"/>
    <w:rsid w:val="0029319E"/>
    <w:rsid w:val="00295980"/>
    <w:rsid w:val="002A45FE"/>
    <w:rsid w:val="002A7B90"/>
    <w:rsid w:val="002B4E98"/>
    <w:rsid w:val="002C05B2"/>
    <w:rsid w:val="002C5BF5"/>
    <w:rsid w:val="002C626A"/>
    <w:rsid w:val="002C67FB"/>
    <w:rsid w:val="002D0428"/>
    <w:rsid w:val="002D2E55"/>
    <w:rsid w:val="002D3520"/>
    <w:rsid w:val="002D4C17"/>
    <w:rsid w:val="002E16ED"/>
    <w:rsid w:val="002E2784"/>
    <w:rsid w:val="002E5D72"/>
    <w:rsid w:val="002E7A28"/>
    <w:rsid w:val="002F7B02"/>
    <w:rsid w:val="0030348A"/>
    <w:rsid w:val="003062E2"/>
    <w:rsid w:val="003101BC"/>
    <w:rsid w:val="003106F2"/>
    <w:rsid w:val="003114E4"/>
    <w:rsid w:val="00312176"/>
    <w:rsid w:val="00312E04"/>
    <w:rsid w:val="00312E69"/>
    <w:rsid w:val="00326228"/>
    <w:rsid w:val="00331897"/>
    <w:rsid w:val="0033220D"/>
    <w:rsid w:val="00334073"/>
    <w:rsid w:val="003350DE"/>
    <w:rsid w:val="00336182"/>
    <w:rsid w:val="00342D9F"/>
    <w:rsid w:val="00342E08"/>
    <w:rsid w:val="00351F34"/>
    <w:rsid w:val="00353FFD"/>
    <w:rsid w:val="0035706D"/>
    <w:rsid w:val="00360402"/>
    <w:rsid w:val="00375064"/>
    <w:rsid w:val="00377B84"/>
    <w:rsid w:val="00384DD9"/>
    <w:rsid w:val="0039671F"/>
    <w:rsid w:val="003A74F4"/>
    <w:rsid w:val="003A797B"/>
    <w:rsid w:val="003B1D30"/>
    <w:rsid w:val="003B4049"/>
    <w:rsid w:val="003C396C"/>
    <w:rsid w:val="003C60A0"/>
    <w:rsid w:val="003D0367"/>
    <w:rsid w:val="003E335C"/>
    <w:rsid w:val="003E6598"/>
    <w:rsid w:val="003F3F99"/>
    <w:rsid w:val="00410B08"/>
    <w:rsid w:val="0041131D"/>
    <w:rsid w:val="00414AAB"/>
    <w:rsid w:val="00416373"/>
    <w:rsid w:val="004209A7"/>
    <w:rsid w:val="004231E5"/>
    <w:rsid w:val="00424366"/>
    <w:rsid w:val="004252BE"/>
    <w:rsid w:val="00425B3D"/>
    <w:rsid w:val="00426115"/>
    <w:rsid w:val="00440108"/>
    <w:rsid w:val="00442FEB"/>
    <w:rsid w:val="00443BBB"/>
    <w:rsid w:val="00446540"/>
    <w:rsid w:val="0045392B"/>
    <w:rsid w:val="004749E9"/>
    <w:rsid w:val="00475B80"/>
    <w:rsid w:val="00482CFC"/>
    <w:rsid w:val="00485BE0"/>
    <w:rsid w:val="00486658"/>
    <w:rsid w:val="0048749A"/>
    <w:rsid w:val="00487984"/>
    <w:rsid w:val="00487F63"/>
    <w:rsid w:val="00491783"/>
    <w:rsid w:val="00492B69"/>
    <w:rsid w:val="00497F6E"/>
    <w:rsid w:val="004A0418"/>
    <w:rsid w:val="004A0C2D"/>
    <w:rsid w:val="004A0E52"/>
    <w:rsid w:val="004C4DB3"/>
    <w:rsid w:val="004D4EF6"/>
    <w:rsid w:val="004D6B63"/>
    <w:rsid w:val="004E49C7"/>
    <w:rsid w:val="004F30DF"/>
    <w:rsid w:val="005012E7"/>
    <w:rsid w:val="005043FB"/>
    <w:rsid w:val="005111D6"/>
    <w:rsid w:val="0051230C"/>
    <w:rsid w:val="00527C89"/>
    <w:rsid w:val="00533A11"/>
    <w:rsid w:val="00544D2D"/>
    <w:rsid w:val="00555767"/>
    <w:rsid w:val="005573E7"/>
    <w:rsid w:val="00557ACA"/>
    <w:rsid w:val="00561EBD"/>
    <w:rsid w:val="00564AB3"/>
    <w:rsid w:val="005669C3"/>
    <w:rsid w:val="00567402"/>
    <w:rsid w:val="00567E6B"/>
    <w:rsid w:val="00571918"/>
    <w:rsid w:val="00573236"/>
    <w:rsid w:val="00575DF3"/>
    <w:rsid w:val="00577CAA"/>
    <w:rsid w:val="00581C8B"/>
    <w:rsid w:val="00582A37"/>
    <w:rsid w:val="00594FC5"/>
    <w:rsid w:val="005953D1"/>
    <w:rsid w:val="005961F0"/>
    <w:rsid w:val="00596D19"/>
    <w:rsid w:val="005C4D19"/>
    <w:rsid w:val="005C62EE"/>
    <w:rsid w:val="005C710D"/>
    <w:rsid w:val="005D026B"/>
    <w:rsid w:val="005E25C4"/>
    <w:rsid w:val="005E526E"/>
    <w:rsid w:val="005F04C1"/>
    <w:rsid w:val="005F73E0"/>
    <w:rsid w:val="0060259E"/>
    <w:rsid w:val="00604702"/>
    <w:rsid w:val="00607D1D"/>
    <w:rsid w:val="0061020F"/>
    <w:rsid w:val="006207AF"/>
    <w:rsid w:val="00621C6B"/>
    <w:rsid w:val="0063176F"/>
    <w:rsid w:val="00634024"/>
    <w:rsid w:val="006368E0"/>
    <w:rsid w:val="00641AB7"/>
    <w:rsid w:val="0064496A"/>
    <w:rsid w:val="00645CF8"/>
    <w:rsid w:val="00646C23"/>
    <w:rsid w:val="00652C32"/>
    <w:rsid w:val="00653CB6"/>
    <w:rsid w:val="0065522D"/>
    <w:rsid w:val="00675FF0"/>
    <w:rsid w:val="006765F5"/>
    <w:rsid w:val="00676C74"/>
    <w:rsid w:val="00682108"/>
    <w:rsid w:val="00686B41"/>
    <w:rsid w:val="006949CA"/>
    <w:rsid w:val="006B41CB"/>
    <w:rsid w:val="006B6496"/>
    <w:rsid w:val="006C3FCA"/>
    <w:rsid w:val="006C5FE6"/>
    <w:rsid w:val="006D2941"/>
    <w:rsid w:val="006D4A74"/>
    <w:rsid w:val="006D6E96"/>
    <w:rsid w:val="006E064D"/>
    <w:rsid w:val="006E1BD4"/>
    <w:rsid w:val="006F57A9"/>
    <w:rsid w:val="006F60C1"/>
    <w:rsid w:val="006F7F64"/>
    <w:rsid w:val="00714E68"/>
    <w:rsid w:val="0072217C"/>
    <w:rsid w:val="00727CE5"/>
    <w:rsid w:val="007347E0"/>
    <w:rsid w:val="00740932"/>
    <w:rsid w:val="00740BAD"/>
    <w:rsid w:val="007411B1"/>
    <w:rsid w:val="00743A1F"/>
    <w:rsid w:val="0075684A"/>
    <w:rsid w:val="00756ED3"/>
    <w:rsid w:val="00757E0C"/>
    <w:rsid w:val="007601A3"/>
    <w:rsid w:val="00766348"/>
    <w:rsid w:val="00770A3C"/>
    <w:rsid w:val="00773314"/>
    <w:rsid w:val="007742C1"/>
    <w:rsid w:val="00775E04"/>
    <w:rsid w:val="0079270C"/>
    <w:rsid w:val="00795E19"/>
    <w:rsid w:val="00797027"/>
    <w:rsid w:val="007A2ECD"/>
    <w:rsid w:val="007A4A61"/>
    <w:rsid w:val="007A6108"/>
    <w:rsid w:val="007B34AC"/>
    <w:rsid w:val="007B600B"/>
    <w:rsid w:val="007B69CA"/>
    <w:rsid w:val="007C0E3A"/>
    <w:rsid w:val="007C4CBD"/>
    <w:rsid w:val="007C797D"/>
    <w:rsid w:val="007D0176"/>
    <w:rsid w:val="007D21CF"/>
    <w:rsid w:val="007E337A"/>
    <w:rsid w:val="007E36C8"/>
    <w:rsid w:val="007F07E2"/>
    <w:rsid w:val="007F5A12"/>
    <w:rsid w:val="007F5B21"/>
    <w:rsid w:val="0080245A"/>
    <w:rsid w:val="00807C94"/>
    <w:rsid w:val="00811842"/>
    <w:rsid w:val="00812EAB"/>
    <w:rsid w:val="00817563"/>
    <w:rsid w:val="00817713"/>
    <w:rsid w:val="00820A9C"/>
    <w:rsid w:val="0082249E"/>
    <w:rsid w:val="0082288F"/>
    <w:rsid w:val="00826665"/>
    <w:rsid w:val="008353FE"/>
    <w:rsid w:val="008376C3"/>
    <w:rsid w:val="00837B12"/>
    <w:rsid w:val="0084002F"/>
    <w:rsid w:val="00840857"/>
    <w:rsid w:val="00840897"/>
    <w:rsid w:val="00846230"/>
    <w:rsid w:val="0085179D"/>
    <w:rsid w:val="00856881"/>
    <w:rsid w:val="00864906"/>
    <w:rsid w:val="00864A04"/>
    <w:rsid w:val="00865D88"/>
    <w:rsid w:val="008826BF"/>
    <w:rsid w:val="00882B6E"/>
    <w:rsid w:val="00887F27"/>
    <w:rsid w:val="008912B6"/>
    <w:rsid w:val="008973E9"/>
    <w:rsid w:val="00897B5A"/>
    <w:rsid w:val="00897D37"/>
    <w:rsid w:val="008A00A3"/>
    <w:rsid w:val="008A05D7"/>
    <w:rsid w:val="008A167C"/>
    <w:rsid w:val="008A1BEB"/>
    <w:rsid w:val="008A6128"/>
    <w:rsid w:val="008B1BE3"/>
    <w:rsid w:val="008B7EBD"/>
    <w:rsid w:val="008C1E71"/>
    <w:rsid w:val="008D01E7"/>
    <w:rsid w:val="008D0E0E"/>
    <w:rsid w:val="008D34BE"/>
    <w:rsid w:val="008D696F"/>
    <w:rsid w:val="008D7629"/>
    <w:rsid w:val="008D7D2A"/>
    <w:rsid w:val="008E50CE"/>
    <w:rsid w:val="008E5188"/>
    <w:rsid w:val="008F131E"/>
    <w:rsid w:val="008F174D"/>
    <w:rsid w:val="00905029"/>
    <w:rsid w:val="00905266"/>
    <w:rsid w:val="009110CE"/>
    <w:rsid w:val="009271F9"/>
    <w:rsid w:val="009306AB"/>
    <w:rsid w:val="009317C0"/>
    <w:rsid w:val="009408B0"/>
    <w:rsid w:val="00941F80"/>
    <w:rsid w:val="00950619"/>
    <w:rsid w:val="0095179A"/>
    <w:rsid w:val="00952D50"/>
    <w:rsid w:val="00960805"/>
    <w:rsid w:val="00967039"/>
    <w:rsid w:val="009770DE"/>
    <w:rsid w:val="009810FA"/>
    <w:rsid w:val="00981CDF"/>
    <w:rsid w:val="00985E9F"/>
    <w:rsid w:val="0098768F"/>
    <w:rsid w:val="009A0322"/>
    <w:rsid w:val="009A0EF0"/>
    <w:rsid w:val="009A2EAC"/>
    <w:rsid w:val="009A4FC4"/>
    <w:rsid w:val="009A7149"/>
    <w:rsid w:val="009B3A20"/>
    <w:rsid w:val="009B40F2"/>
    <w:rsid w:val="009C09ED"/>
    <w:rsid w:val="009C3994"/>
    <w:rsid w:val="009F01B3"/>
    <w:rsid w:val="009F08BE"/>
    <w:rsid w:val="009F1460"/>
    <w:rsid w:val="009F3E59"/>
    <w:rsid w:val="009F6C64"/>
    <w:rsid w:val="009F7B26"/>
    <w:rsid w:val="00A03293"/>
    <w:rsid w:val="00A03371"/>
    <w:rsid w:val="00A15283"/>
    <w:rsid w:val="00A152BF"/>
    <w:rsid w:val="00A26F5B"/>
    <w:rsid w:val="00A36D76"/>
    <w:rsid w:val="00A41AB9"/>
    <w:rsid w:val="00A478B7"/>
    <w:rsid w:val="00A56F24"/>
    <w:rsid w:val="00A57F68"/>
    <w:rsid w:val="00A623FA"/>
    <w:rsid w:val="00A6290A"/>
    <w:rsid w:val="00A62C8F"/>
    <w:rsid w:val="00A63A1D"/>
    <w:rsid w:val="00A67C92"/>
    <w:rsid w:val="00A77B7D"/>
    <w:rsid w:val="00A83C60"/>
    <w:rsid w:val="00AA3FD8"/>
    <w:rsid w:val="00AB26E6"/>
    <w:rsid w:val="00AB3242"/>
    <w:rsid w:val="00AB3395"/>
    <w:rsid w:val="00AB5F35"/>
    <w:rsid w:val="00AD04A4"/>
    <w:rsid w:val="00AD0BC0"/>
    <w:rsid w:val="00AD2628"/>
    <w:rsid w:val="00AD2C09"/>
    <w:rsid w:val="00AD4B21"/>
    <w:rsid w:val="00AD61F8"/>
    <w:rsid w:val="00AE4554"/>
    <w:rsid w:val="00B028E2"/>
    <w:rsid w:val="00B04BC2"/>
    <w:rsid w:val="00B105CF"/>
    <w:rsid w:val="00B20C74"/>
    <w:rsid w:val="00B21AA2"/>
    <w:rsid w:val="00B23BF2"/>
    <w:rsid w:val="00B302F3"/>
    <w:rsid w:val="00B336DB"/>
    <w:rsid w:val="00B34C45"/>
    <w:rsid w:val="00B35491"/>
    <w:rsid w:val="00B52B1D"/>
    <w:rsid w:val="00B60508"/>
    <w:rsid w:val="00B6557A"/>
    <w:rsid w:val="00B777C3"/>
    <w:rsid w:val="00B8784D"/>
    <w:rsid w:val="00B92320"/>
    <w:rsid w:val="00B93CE7"/>
    <w:rsid w:val="00B9542B"/>
    <w:rsid w:val="00B95D59"/>
    <w:rsid w:val="00BA7184"/>
    <w:rsid w:val="00BA790A"/>
    <w:rsid w:val="00BB6C2D"/>
    <w:rsid w:val="00BC434F"/>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4290F"/>
    <w:rsid w:val="00C5081E"/>
    <w:rsid w:val="00C51C3D"/>
    <w:rsid w:val="00C545FB"/>
    <w:rsid w:val="00C579E3"/>
    <w:rsid w:val="00C6218B"/>
    <w:rsid w:val="00C6269A"/>
    <w:rsid w:val="00C6749D"/>
    <w:rsid w:val="00C73A8A"/>
    <w:rsid w:val="00C75A8D"/>
    <w:rsid w:val="00C802DE"/>
    <w:rsid w:val="00C8100D"/>
    <w:rsid w:val="00C81695"/>
    <w:rsid w:val="00C86845"/>
    <w:rsid w:val="00C87309"/>
    <w:rsid w:val="00C95E53"/>
    <w:rsid w:val="00CA16E0"/>
    <w:rsid w:val="00CA2270"/>
    <w:rsid w:val="00CA3493"/>
    <w:rsid w:val="00CB4FEF"/>
    <w:rsid w:val="00CB7644"/>
    <w:rsid w:val="00CD34EE"/>
    <w:rsid w:val="00CD604C"/>
    <w:rsid w:val="00CD7F71"/>
    <w:rsid w:val="00CE5695"/>
    <w:rsid w:val="00CF331E"/>
    <w:rsid w:val="00D1096A"/>
    <w:rsid w:val="00D138F4"/>
    <w:rsid w:val="00D15BFE"/>
    <w:rsid w:val="00D16D53"/>
    <w:rsid w:val="00D17940"/>
    <w:rsid w:val="00D20642"/>
    <w:rsid w:val="00D218EC"/>
    <w:rsid w:val="00D25677"/>
    <w:rsid w:val="00D26BCC"/>
    <w:rsid w:val="00D304EB"/>
    <w:rsid w:val="00D3353C"/>
    <w:rsid w:val="00D34080"/>
    <w:rsid w:val="00D45174"/>
    <w:rsid w:val="00D52D62"/>
    <w:rsid w:val="00D53F3E"/>
    <w:rsid w:val="00D541D7"/>
    <w:rsid w:val="00D56BDD"/>
    <w:rsid w:val="00D65273"/>
    <w:rsid w:val="00D70E82"/>
    <w:rsid w:val="00D74987"/>
    <w:rsid w:val="00D83971"/>
    <w:rsid w:val="00D879EC"/>
    <w:rsid w:val="00D9108F"/>
    <w:rsid w:val="00D91772"/>
    <w:rsid w:val="00D93031"/>
    <w:rsid w:val="00D94CCF"/>
    <w:rsid w:val="00DA0C2A"/>
    <w:rsid w:val="00DB431B"/>
    <w:rsid w:val="00DB73B5"/>
    <w:rsid w:val="00DC0770"/>
    <w:rsid w:val="00DC5D4C"/>
    <w:rsid w:val="00DD2916"/>
    <w:rsid w:val="00DE2511"/>
    <w:rsid w:val="00DE46FB"/>
    <w:rsid w:val="00DF295E"/>
    <w:rsid w:val="00E002B5"/>
    <w:rsid w:val="00E00B4F"/>
    <w:rsid w:val="00E02294"/>
    <w:rsid w:val="00E03FF2"/>
    <w:rsid w:val="00E054FA"/>
    <w:rsid w:val="00E06F89"/>
    <w:rsid w:val="00E1119A"/>
    <w:rsid w:val="00E11F58"/>
    <w:rsid w:val="00E1208F"/>
    <w:rsid w:val="00E17593"/>
    <w:rsid w:val="00E229B4"/>
    <w:rsid w:val="00E25584"/>
    <w:rsid w:val="00E27821"/>
    <w:rsid w:val="00E32ACA"/>
    <w:rsid w:val="00E36059"/>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5761"/>
    <w:rsid w:val="00EC78FD"/>
    <w:rsid w:val="00ED52AD"/>
    <w:rsid w:val="00ED74E0"/>
    <w:rsid w:val="00EE2C0B"/>
    <w:rsid w:val="00EF519F"/>
    <w:rsid w:val="00EF7941"/>
    <w:rsid w:val="00F06E2E"/>
    <w:rsid w:val="00F076F6"/>
    <w:rsid w:val="00F078F2"/>
    <w:rsid w:val="00F07A1A"/>
    <w:rsid w:val="00F10D2C"/>
    <w:rsid w:val="00F11D89"/>
    <w:rsid w:val="00F26382"/>
    <w:rsid w:val="00F2761C"/>
    <w:rsid w:val="00F33F8C"/>
    <w:rsid w:val="00F37F9E"/>
    <w:rsid w:val="00F503DE"/>
    <w:rsid w:val="00F5111C"/>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5EE"/>
    <w:rsid w:val="00FC0BC1"/>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8D4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eiche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eiche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eichen">
    <w:name w:val="Kopfzeile Zeichen"/>
    <w:link w:val="Kopfzeile"/>
    <w:rsid w:val="00485BE0"/>
    <w:rPr>
      <w:rFonts w:ascii="Frutiger 45" w:hAnsi="Frutiger 45"/>
      <w:sz w:val="22"/>
    </w:rPr>
  </w:style>
  <w:style w:type="paragraph" w:styleId="NurText">
    <w:name w:val="Plain Text"/>
    <w:basedOn w:val="Standard"/>
    <w:link w:val="NurTextZeiche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eichen">
    <w:name w:val="Nur Text Zeiche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eichen">
    <w:name w:val="Überschrift 2 Zeiche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eichen"/>
    <w:rsid w:val="00475B80"/>
    <w:rPr>
      <w:sz w:val="24"/>
      <w:szCs w:val="24"/>
      <w:lang w:val="x-none" w:eastAsia="x-none"/>
    </w:rPr>
  </w:style>
  <w:style w:type="character" w:customStyle="1" w:styleId="KommentartextZeichen">
    <w:name w:val="Kommentartext Zeiche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eichen"/>
    <w:rsid w:val="00475B80"/>
    <w:rPr>
      <w:b/>
      <w:bCs/>
    </w:rPr>
  </w:style>
  <w:style w:type="character" w:customStyle="1" w:styleId="KommentarthemaZeichen">
    <w:name w:val="Kommentarthema Zeichen"/>
    <w:link w:val="Kommentarthema"/>
    <w:rsid w:val="00475B80"/>
    <w:rPr>
      <w:rFonts w:ascii="Frutiger 45" w:hAnsi="Frutiger 45"/>
      <w:b/>
      <w:bCs/>
      <w:sz w:val="24"/>
      <w:szCs w:val="24"/>
    </w:rPr>
  </w:style>
  <w:style w:type="character" w:customStyle="1" w:styleId="TextkrperZeichen">
    <w:name w:val="Textkörper Zeiche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749B1-6EC2-204D-B387-7D824F9A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3244</Characters>
  <Application>Microsoft Macintosh Word</Application>
  <DocSecurity>0</DocSecurity>
  <Lines>98</Lines>
  <Paragraphs>33</Paragraphs>
  <ScaleCrop>false</ScaleCrop>
  <HeadingPairs>
    <vt:vector size="2" baseType="variant">
      <vt:variant>
        <vt:lpstr>Titel</vt:lpstr>
      </vt:variant>
      <vt:variant>
        <vt:i4>1</vt:i4>
      </vt:variant>
    </vt:vector>
  </HeadingPairs>
  <TitlesOfParts>
    <vt:vector size="1" baseType="lpstr">
      <vt:lpstr>Broschüren-Titel</vt:lpstr>
    </vt:vector>
  </TitlesOfParts>
  <Company>Carl Stahl GmbH</Company>
  <LinksUpToDate>false</LinksUpToDate>
  <CharactersWithSpaces>3676</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Susanne Grimm</cp:lastModifiedBy>
  <cp:revision>5</cp:revision>
  <cp:lastPrinted>2016-03-17T14:50:00Z</cp:lastPrinted>
  <dcterms:created xsi:type="dcterms:W3CDTF">2016-03-22T15:59:00Z</dcterms:created>
  <dcterms:modified xsi:type="dcterms:W3CDTF">2016-03-23T13:04:00Z</dcterms:modified>
</cp:coreProperties>
</file>