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A9A6" w14:textId="4F5C4D49" w:rsidR="00B03D60" w:rsidRPr="00826665" w:rsidRDefault="00B03D60" w:rsidP="00CF76BD">
      <w:pPr>
        <w:pStyle w:val="StandardWeb"/>
        <w:spacing w:before="0" w:beforeAutospacing="0" w:after="0" w:afterAutospacing="0" w:line="300" w:lineRule="atLeast"/>
        <w:ind w:right="-993"/>
        <w:rPr>
          <w:rFonts w:ascii="Arial" w:hAnsi="Arial" w:cs="Arial"/>
          <w:color w:val="808080"/>
          <w:sz w:val="16"/>
          <w:szCs w:val="16"/>
        </w:rPr>
      </w:pPr>
      <w:bookmarkStart w:id="0" w:name="_GoBack"/>
      <w:bookmarkEnd w:id="0"/>
      <w:r w:rsidRPr="00826665">
        <w:rPr>
          <w:rFonts w:ascii="Arial" w:hAnsi="Arial" w:cs="Arial"/>
          <w:color w:val="808080"/>
          <w:sz w:val="16"/>
          <w:szCs w:val="16"/>
        </w:rPr>
        <w:t>Ressort</w:t>
      </w:r>
      <w:r>
        <w:rPr>
          <w:rFonts w:ascii="Arial" w:hAnsi="Arial" w:cs="Arial"/>
          <w:color w:val="808080"/>
          <w:sz w:val="16"/>
          <w:szCs w:val="16"/>
        </w:rPr>
        <w:t>: Sicherheitstechnik</w:t>
      </w:r>
      <w:r w:rsidRPr="00826665">
        <w:rPr>
          <w:rFonts w:ascii="Arial" w:hAnsi="Arial" w:cs="Arial"/>
          <w:color w:val="808080"/>
          <w:sz w:val="16"/>
          <w:szCs w:val="16"/>
        </w:rPr>
        <w:t xml:space="preserve"> | Datum</w:t>
      </w:r>
      <w:r w:rsidR="00FC7DA2">
        <w:rPr>
          <w:rFonts w:ascii="Arial" w:hAnsi="Arial" w:cs="Arial"/>
          <w:color w:val="808080"/>
          <w:sz w:val="16"/>
          <w:szCs w:val="16"/>
        </w:rPr>
        <w:t>:</w:t>
      </w:r>
      <w:r w:rsidR="009154B4">
        <w:rPr>
          <w:rFonts w:ascii="Arial" w:hAnsi="Arial" w:cs="Arial"/>
          <w:color w:val="808080"/>
          <w:sz w:val="16"/>
          <w:szCs w:val="16"/>
        </w:rPr>
        <w:t xml:space="preserve"> </w:t>
      </w:r>
      <w:r w:rsidR="00865BE5">
        <w:rPr>
          <w:rFonts w:ascii="Arial" w:hAnsi="Arial" w:cs="Arial"/>
          <w:color w:val="808080"/>
          <w:sz w:val="16"/>
          <w:szCs w:val="16"/>
        </w:rPr>
        <w:t>2</w:t>
      </w:r>
      <w:r w:rsidR="005D6E95">
        <w:rPr>
          <w:rFonts w:ascii="Arial" w:hAnsi="Arial" w:cs="Arial"/>
          <w:color w:val="808080"/>
          <w:sz w:val="16"/>
          <w:szCs w:val="16"/>
        </w:rPr>
        <w:t>8</w:t>
      </w:r>
      <w:r w:rsidR="00D23D92">
        <w:rPr>
          <w:rFonts w:ascii="Arial" w:hAnsi="Arial" w:cs="Arial"/>
          <w:color w:val="808080"/>
          <w:sz w:val="16"/>
          <w:szCs w:val="16"/>
        </w:rPr>
        <w:t>.</w:t>
      </w:r>
      <w:r w:rsidR="00EC03E1">
        <w:rPr>
          <w:rFonts w:ascii="Arial" w:hAnsi="Arial" w:cs="Arial"/>
          <w:color w:val="808080"/>
          <w:sz w:val="16"/>
          <w:szCs w:val="16"/>
        </w:rPr>
        <w:t>0</w:t>
      </w:r>
      <w:r w:rsidR="00865BE5">
        <w:rPr>
          <w:rFonts w:ascii="Arial" w:hAnsi="Arial" w:cs="Arial"/>
          <w:color w:val="808080"/>
          <w:sz w:val="16"/>
          <w:szCs w:val="16"/>
        </w:rPr>
        <w:t>3</w:t>
      </w:r>
      <w:r w:rsidRPr="00826665">
        <w:rPr>
          <w:rFonts w:ascii="Arial" w:hAnsi="Arial" w:cs="Arial"/>
          <w:color w:val="808080"/>
          <w:sz w:val="16"/>
          <w:szCs w:val="16"/>
        </w:rPr>
        <w:t>.20</w:t>
      </w:r>
      <w:r w:rsidR="00894B1F">
        <w:rPr>
          <w:rFonts w:ascii="Arial" w:hAnsi="Arial" w:cs="Arial"/>
          <w:color w:val="808080"/>
          <w:sz w:val="16"/>
          <w:szCs w:val="16"/>
        </w:rPr>
        <w:t>2</w:t>
      </w:r>
      <w:r w:rsidR="00EC03E1">
        <w:rPr>
          <w:rFonts w:ascii="Arial" w:hAnsi="Arial" w:cs="Arial"/>
          <w:color w:val="808080"/>
          <w:sz w:val="16"/>
          <w:szCs w:val="16"/>
        </w:rPr>
        <w:t>2</w:t>
      </w:r>
      <w:r w:rsidRPr="00826665">
        <w:rPr>
          <w:rFonts w:ascii="Arial" w:hAnsi="Arial" w:cs="Arial"/>
          <w:color w:val="808080"/>
          <w:sz w:val="16"/>
          <w:szCs w:val="16"/>
        </w:rPr>
        <w:t xml:space="preserve"> | Text und Bild unter: www.der-pressedienst.de/</w:t>
      </w:r>
      <w:r>
        <w:rPr>
          <w:rFonts w:ascii="Arial" w:hAnsi="Arial" w:cs="Arial"/>
          <w:color w:val="808080"/>
          <w:sz w:val="16"/>
          <w:szCs w:val="16"/>
        </w:rPr>
        <w:t>sicherheitstechnik/</w:t>
      </w:r>
    </w:p>
    <w:p w14:paraId="0EF8F8C9" w14:textId="77777777" w:rsidR="006535CB" w:rsidRPr="00ED70FC" w:rsidRDefault="006535CB" w:rsidP="00B03D60">
      <w:pPr>
        <w:rPr>
          <w:rFonts w:ascii="Arial" w:hAnsi="Arial" w:cs="Arial"/>
          <w:b/>
          <w:bCs/>
          <w:color w:val="808080"/>
          <w:sz w:val="28"/>
          <w:szCs w:val="28"/>
          <w:lang w:eastAsia="x-none"/>
        </w:rPr>
      </w:pPr>
    </w:p>
    <w:p w14:paraId="67BA5150" w14:textId="77777777" w:rsidR="004037BB" w:rsidRPr="00005196" w:rsidRDefault="004037BB" w:rsidP="004037BB">
      <w:pPr>
        <w:spacing w:line="276" w:lineRule="auto"/>
        <w:rPr>
          <w:rFonts w:ascii="Arial" w:hAnsi="Arial" w:cs="Arial"/>
          <w:szCs w:val="22"/>
        </w:rPr>
      </w:pPr>
      <w:proofErr w:type="spellStart"/>
      <w:r w:rsidRPr="009F3522">
        <w:rPr>
          <w:rFonts w:ascii="Arial" w:hAnsi="Arial" w:cs="Arial"/>
          <w:b/>
          <w:szCs w:val="22"/>
        </w:rPr>
        <w:t>hilock</w:t>
      </w:r>
      <w:proofErr w:type="spellEnd"/>
      <w:r w:rsidRPr="009F3522">
        <w:rPr>
          <w:rFonts w:ascii="Arial" w:hAnsi="Arial" w:cs="Arial"/>
          <w:b/>
          <w:szCs w:val="22"/>
        </w:rPr>
        <w:t xml:space="preserve"> 5000 ZK</w:t>
      </w:r>
      <w:r>
        <w:rPr>
          <w:rFonts w:ascii="Arial" w:hAnsi="Arial" w:cs="Arial"/>
          <w:b/>
          <w:szCs w:val="22"/>
        </w:rPr>
        <w:t>: l</w:t>
      </w:r>
      <w:r w:rsidRPr="00005196">
        <w:rPr>
          <w:rFonts w:ascii="Arial" w:hAnsi="Arial" w:cs="Arial"/>
          <w:b/>
          <w:szCs w:val="22"/>
        </w:rPr>
        <w:t>eistungsfähige</w:t>
      </w:r>
      <w:r>
        <w:rPr>
          <w:rFonts w:ascii="Arial" w:hAnsi="Arial" w:cs="Arial"/>
          <w:b/>
          <w:szCs w:val="22"/>
        </w:rPr>
        <w:t xml:space="preserve"> und effiziente</w:t>
      </w:r>
      <w:r w:rsidRPr="00005196">
        <w:rPr>
          <w:rFonts w:ascii="Arial" w:hAnsi="Arial" w:cs="Arial"/>
          <w:b/>
          <w:szCs w:val="22"/>
        </w:rPr>
        <w:t xml:space="preserve"> Zutrittskontroll</w:t>
      </w:r>
      <w:r>
        <w:rPr>
          <w:rFonts w:ascii="Arial" w:hAnsi="Arial" w:cs="Arial"/>
          <w:b/>
          <w:szCs w:val="22"/>
        </w:rPr>
        <w:t>e</w:t>
      </w:r>
    </w:p>
    <w:p w14:paraId="71CE4D57" w14:textId="77777777" w:rsidR="004037BB" w:rsidRPr="00005196" w:rsidRDefault="004037BB" w:rsidP="004037BB">
      <w:pPr>
        <w:spacing w:line="276" w:lineRule="auto"/>
        <w:rPr>
          <w:rFonts w:ascii="Arial" w:hAnsi="Arial" w:cs="Arial"/>
          <w:szCs w:val="22"/>
        </w:rPr>
      </w:pPr>
    </w:p>
    <w:p w14:paraId="1F3580AA" w14:textId="1933F9E1" w:rsidR="004037BB" w:rsidRPr="008B554D" w:rsidRDefault="00B6706C" w:rsidP="004037BB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Führender </w:t>
      </w:r>
      <w:r w:rsidR="00E612DD">
        <w:rPr>
          <w:rFonts w:ascii="Arial" w:hAnsi="Arial" w:cs="Arial"/>
          <w:b/>
          <w:sz w:val="28"/>
          <w:szCs w:val="28"/>
        </w:rPr>
        <w:t>Sicherheitstechnikh</w:t>
      </w:r>
      <w:r>
        <w:rPr>
          <w:rFonts w:ascii="Arial" w:hAnsi="Arial" w:cs="Arial"/>
          <w:b/>
          <w:sz w:val="28"/>
          <w:szCs w:val="28"/>
        </w:rPr>
        <w:t>ersteller Telenot steigt voll in den Markt der Zutrittskontrolltechnik ein</w:t>
      </w:r>
    </w:p>
    <w:p w14:paraId="6295AFEE" w14:textId="37E378F8" w:rsidR="004037BB" w:rsidRPr="00005196" w:rsidRDefault="004037BB" w:rsidP="004037BB">
      <w:pPr>
        <w:spacing w:line="276" w:lineRule="auto"/>
        <w:rPr>
          <w:rFonts w:ascii="Arial" w:hAnsi="Arial" w:cs="Arial"/>
          <w:szCs w:val="22"/>
        </w:rPr>
      </w:pPr>
    </w:p>
    <w:p w14:paraId="238B23D1" w14:textId="72EFE1CD" w:rsidR="004037BB" w:rsidRPr="00F81464" w:rsidRDefault="004037BB" w:rsidP="004037BB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Neben Einbruch</w:t>
      </w:r>
      <w:r w:rsidR="002C0F0D">
        <w:rPr>
          <w:rFonts w:ascii="Arial" w:hAnsi="Arial" w:cs="Arial"/>
          <w:b/>
          <w:szCs w:val="22"/>
        </w:rPr>
        <w:t>- und Brand</w:t>
      </w:r>
      <w:r>
        <w:rPr>
          <w:rFonts w:ascii="Arial" w:hAnsi="Arial" w:cs="Arial"/>
          <w:b/>
          <w:szCs w:val="22"/>
        </w:rPr>
        <w:t>meldeanlagen spielen</w:t>
      </w:r>
      <w:r w:rsidRPr="00F81464">
        <w:rPr>
          <w:rFonts w:ascii="Arial" w:hAnsi="Arial" w:cs="Arial"/>
          <w:b/>
          <w:szCs w:val="22"/>
        </w:rPr>
        <w:t xml:space="preserve"> Zutrittskontrollsysteme eine wesentliche </w:t>
      </w:r>
      <w:r>
        <w:rPr>
          <w:rFonts w:ascii="Arial" w:hAnsi="Arial" w:cs="Arial"/>
          <w:b/>
          <w:szCs w:val="22"/>
        </w:rPr>
        <w:t xml:space="preserve">Rolle beim </w:t>
      </w:r>
      <w:r w:rsidRPr="00F81464">
        <w:rPr>
          <w:rFonts w:ascii="Arial" w:hAnsi="Arial" w:cs="Arial"/>
          <w:b/>
          <w:szCs w:val="22"/>
        </w:rPr>
        <w:t xml:space="preserve">Schutz von </w:t>
      </w:r>
      <w:r>
        <w:rPr>
          <w:rFonts w:ascii="Arial" w:hAnsi="Arial" w:cs="Arial"/>
          <w:b/>
          <w:szCs w:val="22"/>
        </w:rPr>
        <w:t>Menschen</w:t>
      </w:r>
      <w:r w:rsidRPr="00F81464">
        <w:rPr>
          <w:rFonts w:ascii="Arial" w:hAnsi="Arial" w:cs="Arial"/>
          <w:b/>
          <w:szCs w:val="22"/>
        </w:rPr>
        <w:t>, Räumen und</w:t>
      </w:r>
      <w:r>
        <w:rPr>
          <w:rFonts w:ascii="Arial" w:hAnsi="Arial" w:cs="Arial"/>
          <w:b/>
          <w:szCs w:val="22"/>
        </w:rPr>
        <w:t xml:space="preserve"> </w:t>
      </w:r>
      <w:r w:rsidR="00DC7C0D">
        <w:rPr>
          <w:rFonts w:ascii="Arial" w:hAnsi="Arial" w:cs="Arial"/>
          <w:b/>
          <w:szCs w:val="22"/>
        </w:rPr>
        <w:t xml:space="preserve">den </w:t>
      </w:r>
      <w:r>
        <w:rPr>
          <w:rFonts w:ascii="Arial" w:hAnsi="Arial" w:cs="Arial"/>
          <w:b/>
          <w:szCs w:val="22"/>
        </w:rPr>
        <w:t>darin enthaltenen</w:t>
      </w:r>
      <w:r w:rsidRPr="00F81464">
        <w:rPr>
          <w:rFonts w:ascii="Arial" w:hAnsi="Arial" w:cs="Arial"/>
          <w:b/>
          <w:szCs w:val="22"/>
        </w:rPr>
        <w:t xml:space="preserve"> Sach</w:t>
      </w:r>
      <w:r>
        <w:rPr>
          <w:rFonts w:ascii="Arial" w:hAnsi="Arial" w:cs="Arial"/>
          <w:b/>
          <w:szCs w:val="22"/>
        </w:rPr>
        <w:t>- und ideellen W</w:t>
      </w:r>
      <w:r w:rsidRPr="00F81464">
        <w:rPr>
          <w:rFonts w:ascii="Arial" w:hAnsi="Arial" w:cs="Arial"/>
          <w:b/>
          <w:szCs w:val="22"/>
        </w:rPr>
        <w:t xml:space="preserve">erten. Mit </w:t>
      </w:r>
      <w:proofErr w:type="spellStart"/>
      <w:r w:rsidRPr="00F81464">
        <w:rPr>
          <w:rFonts w:ascii="Arial" w:hAnsi="Arial" w:cs="Arial"/>
          <w:b/>
          <w:szCs w:val="22"/>
        </w:rPr>
        <w:t>hilock</w:t>
      </w:r>
      <w:proofErr w:type="spellEnd"/>
      <w:r w:rsidRPr="00F81464">
        <w:rPr>
          <w:rFonts w:ascii="Arial" w:hAnsi="Arial" w:cs="Arial"/>
          <w:b/>
          <w:szCs w:val="22"/>
        </w:rPr>
        <w:t xml:space="preserve"> 5000 ZK präsentiert Telenot ein leistungsfähiges, flexibles und skalierbares System, das </w:t>
      </w:r>
      <w:r>
        <w:rPr>
          <w:rFonts w:ascii="Arial" w:hAnsi="Arial" w:cs="Arial"/>
          <w:b/>
          <w:szCs w:val="22"/>
        </w:rPr>
        <w:t>regelt</w:t>
      </w:r>
      <w:r w:rsidR="00C758B8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 w:rsidRPr="00F81464">
        <w:rPr>
          <w:rFonts w:ascii="Arial" w:hAnsi="Arial" w:cs="Arial"/>
          <w:b/>
          <w:szCs w:val="22"/>
        </w:rPr>
        <w:t xml:space="preserve">wer </w:t>
      </w:r>
      <w:r>
        <w:rPr>
          <w:rFonts w:ascii="Arial" w:hAnsi="Arial" w:cs="Arial"/>
          <w:b/>
          <w:szCs w:val="22"/>
        </w:rPr>
        <w:t xml:space="preserve">wo </w:t>
      </w:r>
      <w:r w:rsidRPr="00F81464">
        <w:rPr>
          <w:rFonts w:ascii="Arial" w:hAnsi="Arial" w:cs="Arial"/>
          <w:b/>
          <w:szCs w:val="22"/>
        </w:rPr>
        <w:t>hereindarf</w:t>
      </w:r>
      <w:r>
        <w:rPr>
          <w:rFonts w:ascii="Arial" w:hAnsi="Arial" w:cs="Arial"/>
          <w:b/>
          <w:szCs w:val="22"/>
        </w:rPr>
        <w:t xml:space="preserve"> und gleichzeitig hilft</w:t>
      </w:r>
      <w:r w:rsidRPr="00F81464">
        <w:rPr>
          <w:rFonts w:ascii="Arial" w:hAnsi="Arial" w:cs="Arial"/>
          <w:b/>
          <w:szCs w:val="22"/>
        </w:rPr>
        <w:t>, Betriebsabläufe sowie Besucherströme effizient zu steuern</w:t>
      </w:r>
      <w:r>
        <w:rPr>
          <w:rFonts w:ascii="Arial" w:hAnsi="Arial" w:cs="Arial"/>
          <w:b/>
          <w:szCs w:val="22"/>
        </w:rPr>
        <w:t xml:space="preserve"> –</w:t>
      </w:r>
      <w:r w:rsidR="00CE71F0">
        <w:rPr>
          <w:rFonts w:ascii="Arial" w:hAnsi="Arial" w:cs="Arial"/>
          <w:b/>
          <w:szCs w:val="22"/>
        </w:rPr>
        <w:t xml:space="preserve"> </w:t>
      </w:r>
      <w:r w:rsidR="002C0F0D">
        <w:rPr>
          <w:rFonts w:ascii="Arial" w:hAnsi="Arial" w:cs="Arial"/>
          <w:b/>
          <w:szCs w:val="22"/>
        </w:rPr>
        <w:t xml:space="preserve">im Bürogebäude </w:t>
      </w:r>
      <w:r>
        <w:rPr>
          <w:rFonts w:ascii="Arial" w:hAnsi="Arial" w:cs="Arial"/>
          <w:b/>
          <w:szCs w:val="22"/>
        </w:rPr>
        <w:t xml:space="preserve">genauso wie beim </w:t>
      </w:r>
      <w:proofErr w:type="spellStart"/>
      <w:r>
        <w:rPr>
          <w:rFonts w:ascii="Arial" w:hAnsi="Arial" w:cs="Arial"/>
          <w:b/>
          <w:szCs w:val="22"/>
        </w:rPr>
        <w:t>gro</w:t>
      </w:r>
      <w:r w:rsidR="00E7392A">
        <w:rPr>
          <w:rFonts w:ascii="Arial" w:hAnsi="Arial" w:cs="Arial"/>
          <w:b/>
          <w:szCs w:val="22"/>
        </w:rPr>
        <w:t>ss</w:t>
      </w:r>
      <w:r>
        <w:rPr>
          <w:rFonts w:ascii="Arial" w:hAnsi="Arial" w:cs="Arial"/>
          <w:b/>
          <w:szCs w:val="22"/>
        </w:rPr>
        <w:t>en</w:t>
      </w:r>
      <w:proofErr w:type="spellEnd"/>
      <w:r>
        <w:rPr>
          <w:rFonts w:ascii="Arial" w:hAnsi="Arial" w:cs="Arial"/>
          <w:b/>
          <w:szCs w:val="22"/>
        </w:rPr>
        <w:t xml:space="preserve"> Industriebetrieb</w:t>
      </w:r>
      <w:r w:rsidRPr="00F81464">
        <w:rPr>
          <w:rFonts w:ascii="Arial" w:hAnsi="Arial" w:cs="Arial"/>
          <w:b/>
          <w:szCs w:val="22"/>
        </w:rPr>
        <w:t xml:space="preserve">. Optional lässt sich das System auch </w:t>
      </w:r>
      <w:proofErr w:type="spellStart"/>
      <w:r w:rsidRPr="00F81464">
        <w:rPr>
          <w:rFonts w:ascii="Arial" w:hAnsi="Arial" w:cs="Arial"/>
          <w:b/>
          <w:szCs w:val="22"/>
        </w:rPr>
        <w:t>VdS</w:t>
      </w:r>
      <w:proofErr w:type="spellEnd"/>
      <w:r w:rsidRPr="00F81464">
        <w:rPr>
          <w:rFonts w:ascii="Arial" w:hAnsi="Arial" w:cs="Arial"/>
          <w:b/>
          <w:szCs w:val="22"/>
        </w:rPr>
        <w:t>-konform mit ein</w:t>
      </w:r>
      <w:r>
        <w:rPr>
          <w:rFonts w:ascii="Arial" w:hAnsi="Arial" w:cs="Arial"/>
          <w:b/>
          <w:szCs w:val="22"/>
        </w:rPr>
        <w:t>er</w:t>
      </w:r>
      <w:r w:rsidRPr="00F81464">
        <w:rPr>
          <w:rFonts w:ascii="Arial" w:hAnsi="Arial" w:cs="Arial"/>
          <w:b/>
          <w:szCs w:val="22"/>
        </w:rPr>
        <w:t xml:space="preserve"> Einbruchmeldeanlage kombinieren.</w:t>
      </w:r>
    </w:p>
    <w:p w14:paraId="295829F8" w14:textId="77777777" w:rsidR="004037BB" w:rsidRDefault="004037BB" w:rsidP="004037BB">
      <w:pPr>
        <w:spacing w:line="276" w:lineRule="auto"/>
        <w:rPr>
          <w:rFonts w:ascii="Arial" w:hAnsi="Arial" w:cs="Arial"/>
          <w:szCs w:val="22"/>
        </w:rPr>
      </w:pPr>
    </w:p>
    <w:p w14:paraId="364ECE2F" w14:textId="0E812758" w:rsidR="004037BB" w:rsidRPr="003A2FD4" w:rsidRDefault="004037BB" w:rsidP="004037BB">
      <w:pPr>
        <w:spacing w:line="276" w:lineRule="auto"/>
        <w:rPr>
          <w:rFonts w:ascii="Arial" w:hAnsi="Arial" w:cs="Arial"/>
          <w:szCs w:val="22"/>
        </w:rPr>
      </w:pPr>
      <w:r w:rsidRPr="003A2FD4">
        <w:rPr>
          <w:rFonts w:ascii="Arial" w:hAnsi="Arial" w:cs="Arial"/>
          <w:szCs w:val="22"/>
        </w:rPr>
        <w:t>„</w:t>
      </w:r>
      <w:r w:rsidR="00B6706C">
        <w:rPr>
          <w:rFonts w:ascii="Arial" w:hAnsi="Arial" w:cs="Arial"/>
          <w:szCs w:val="22"/>
        </w:rPr>
        <w:t xml:space="preserve">Für Unternehmen jeglicher Art </w:t>
      </w:r>
      <w:r w:rsidR="00AC04A2">
        <w:rPr>
          <w:rFonts w:ascii="Arial" w:hAnsi="Arial" w:cs="Arial"/>
          <w:szCs w:val="22"/>
        </w:rPr>
        <w:t>als auch</w:t>
      </w:r>
      <w:r w:rsidR="00B6706C">
        <w:rPr>
          <w:rFonts w:ascii="Arial" w:hAnsi="Arial" w:cs="Arial"/>
          <w:szCs w:val="22"/>
        </w:rPr>
        <w:t xml:space="preserve"> </w:t>
      </w:r>
      <w:r w:rsidR="00865BE5">
        <w:rPr>
          <w:rFonts w:ascii="Arial" w:hAnsi="Arial" w:cs="Arial"/>
          <w:szCs w:val="22"/>
        </w:rPr>
        <w:t xml:space="preserve">für </w:t>
      </w:r>
      <w:r w:rsidR="00B6706C">
        <w:rPr>
          <w:rFonts w:ascii="Arial" w:hAnsi="Arial" w:cs="Arial"/>
          <w:szCs w:val="22"/>
        </w:rPr>
        <w:t>Gebäude der öffentlichen Hand ist es von evidenter Bedeutung, den sicheren Zugang</w:t>
      </w:r>
      <w:r w:rsidR="00AC04A2">
        <w:rPr>
          <w:rFonts w:ascii="Arial" w:hAnsi="Arial" w:cs="Arial"/>
          <w:szCs w:val="22"/>
        </w:rPr>
        <w:t xml:space="preserve"> ins Gebäude sowie </w:t>
      </w:r>
      <w:r w:rsidR="00B6706C">
        <w:rPr>
          <w:rFonts w:ascii="Arial" w:hAnsi="Arial" w:cs="Arial"/>
          <w:szCs w:val="22"/>
        </w:rPr>
        <w:t xml:space="preserve">Personenfluss </w:t>
      </w:r>
      <w:r w:rsidR="00AC04A2">
        <w:rPr>
          <w:rFonts w:ascii="Arial" w:hAnsi="Arial" w:cs="Arial"/>
          <w:szCs w:val="22"/>
        </w:rPr>
        <w:t xml:space="preserve">und </w:t>
      </w:r>
      <w:r w:rsidR="00B6706C">
        <w:rPr>
          <w:rFonts w:ascii="Arial" w:hAnsi="Arial" w:cs="Arial"/>
          <w:szCs w:val="22"/>
        </w:rPr>
        <w:t>Zugang</w:t>
      </w:r>
      <w:r w:rsidR="00AC04A2">
        <w:rPr>
          <w:rFonts w:ascii="Arial" w:hAnsi="Arial" w:cs="Arial"/>
          <w:szCs w:val="22"/>
        </w:rPr>
        <w:t>sberechtigungen</w:t>
      </w:r>
      <w:r w:rsidR="00B6706C">
        <w:rPr>
          <w:rFonts w:ascii="Arial" w:hAnsi="Arial" w:cs="Arial"/>
          <w:szCs w:val="22"/>
        </w:rPr>
        <w:t xml:space="preserve"> </w:t>
      </w:r>
      <w:r w:rsidR="00AC04A2">
        <w:rPr>
          <w:rFonts w:ascii="Arial" w:hAnsi="Arial" w:cs="Arial"/>
          <w:szCs w:val="22"/>
        </w:rPr>
        <w:t xml:space="preserve">im Inneren </w:t>
      </w:r>
      <w:r w:rsidR="00B6706C">
        <w:rPr>
          <w:rFonts w:ascii="Arial" w:hAnsi="Arial" w:cs="Arial"/>
          <w:szCs w:val="22"/>
        </w:rPr>
        <w:t xml:space="preserve">strukturiert und präzise zu steuern. </w:t>
      </w:r>
      <w:r w:rsidR="004E2995">
        <w:rPr>
          <w:rFonts w:ascii="Arial" w:hAnsi="Arial" w:cs="Arial"/>
          <w:szCs w:val="22"/>
        </w:rPr>
        <w:t>Denn Sicherheit beginnt an der Firmentür</w:t>
      </w:r>
      <w:r w:rsidRPr="003A2FD4">
        <w:rPr>
          <w:rFonts w:ascii="Arial" w:hAnsi="Arial" w:cs="Arial"/>
          <w:szCs w:val="22"/>
        </w:rPr>
        <w:t xml:space="preserve">“, sagt Hendrik </w:t>
      </w:r>
      <w:proofErr w:type="spellStart"/>
      <w:r w:rsidRPr="003A2FD4">
        <w:rPr>
          <w:rFonts w:ascii="Arial" w:hAnsi="Arial" w:cs="Arial"/>
          <w:szCs w:val="22"/>
        </w:rPr>
        <w:t>Spering</w:t>
      </w:r>
      <w:proofErr w:type="spellEnd"/>
      <w:r w:rsidRPr="003A2FD4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Der Produktmanager </w:t>
      </w:r>
      <w:r w:rsidR="00195F5D">
        <w:rPr>
          <w:rFonts w:ascii="Arial" w:hAnsi="Arial" w:cs="Arial"/>
          <w:szCs w:val="22"/>
        </w:rPr>
        <w:t xml:space="preserve">von Telenot </w:t>
      </w:r>
      <w:r w:rsidRPr="003A2FD4">
        <w:rPr>
          <w:rFonts w:ascii="Arial" w:hAnsi="Arial" w:cs="Arial"/>
          <w:szCs w:val="22"/>
        </w:rPr>
        <w:t>gehört zu den Entwicklern d</w:t>
      </w:r>
      <w:r>
        <w:rPr>
          <w:rFonts w:ascii="Arial" w:hAnsi="Arial" w:cs="Arial"/>
          <w:szCs w:val="22"/>
        </w:rPr>
        <w:t>es</w:t>
      </w:r>
      <w:r w:rsidRPr="003A2FD4">
        <w:rPr>
          <w:rFonts w:ascii="Arial" w:hAnsi="Arial" w:cs="Arial"/>
          <w:szCs w:val="22"/>
        </w:rPr>
        <w:t xml:space="preserve"> innovativen Zutrittskontrollsystems </w:t>
      </w:r>
      <w:proofErr w:type="spellStart"/>
      <w:r w:rsidRPr="003A2FD4">
        <w:rPr>
          <w:rFonts w:ascii="Arial" w:hAnsi="Arial" w:cs="Arial"/>
          <w:szCs w:val="22"/>
        </w:rPr>
        <w:t>hilock</w:t>
      </w:r>
      <w:proofErr w:type="spellEnd"/>
      <w:r w:rsidRPr="003A2FD4">
        <w:rPr>
          <w:rFonts w:ascii="Arial" w:hAnsi="Arial" w:cs="Arial"/>
          <w:szCs w:val="22"/>
        </w:rPr>
        <w:t xml:space="preserve"> 5000 ZK, </w:t>
      </w:r>
      <w:r>
        <w:rPr>
          <w:rFonts w:ascii="Arial" w:hAnsi="Arial" w:cs="Arial"/>
          <w:szCs w:val="22"/>
        </w:rPr>
        <w:t xml:space="preserve">der jüngsten Erweiterung im Portfolio </w:t>
      </w:r>
      <w:r w:rsidR="00195F5D">
        <w:rPr>
          <w:rFonts w:ascii="Arial" w:hAnsi="Arial" w:cs="Arial"/>
          <w:szCs w:val="22"/>
        </w:rPr>
        <w:t>des Unternehmens</w:t>
      </w:r>
      <w:r>
        <w:rPr>
          <w:rFonts w:ascii="Arial" w:hAnsi="Arial" w:cs="Arial"/>
          <w:szCs w:val="22"/>
        </w:rPr>
        <w:t>. Nun ha</w:t>
      </w:r>
      <w:r w:rsidR="004E2995">
        <w:rPr>
          <w:rFonts w:ascii="Arial" w:hAnsi="Arial" w:cs="Arial"/>
          <w:szCs w:val="22"/>
        </w:rPr>
        <w:t xml:space="preserve">ben die </w:t>
      </w:r>
      <w:r w:rsidR="004E2995" w:rsidRPr="00314190">
        <w:rPr>
          <w:rFonts w:ascii="Arial" w:hAnsi="Arial" w:cs="Arial"/>
          <w:szCs w:val="22"/>
        </w:rPr>
        <w:t xml:space="preserve">Spezialisten für elektronische Sicherheitstechnik </w:t>
      </w:r>
      <w:r>
        <w:rPr>
          <w:rFonts w:ascii="Arial" w:hAnsi="Arial" w:cs="Arial"/>
          <w:szCs w:val="22"/>
        </w:rPr>
        <w:t>eine umfassende Ausbaustufe für das System präsentiert.</w:t>
      </w:r>
    </w:p>
    <w:p w14:paraId="0848B8AB" w14:textId="77777777" w:rsidR="004037BB" w:rsidRDefault="004037BB" w:rsidP="004037BB">
      <w:pPr>
        <w:spacing w:line="276" w:lineRule="auto"/>
        <w:rPr>
          <w:rFonts w:ascii="Arial" w:hAnsi="Arial" w:cs="Arial"/>
          <w:szCs w:val="22"/>
          <w:highlight w:val="yellow"/>
        </w:rPr>
      </w:pPr>
    </w:p>
    <w:p w14:paraId="68E1388F" w14:textId="77777777" w:rsidR="004037BB" w:rsidRPr="005F45D0" w:rsidRDefault="004037BB" w:rsidP="004037BB">
      <w:pPr>
        <w:spacing w:line="276" w:lineRule="auto"/>
        <w:rPr>
          <w:rFonts w:ascii="Arial" w:hAnsi="Arial" w:cs="Arial"/>
          <w:b/>
          <w:szCs w:val="22"/>
        </w:rPr>
      </w:pPr>
      <w:r w:rsidRPr="005F45D0">
        <w:rPr>
          <w:rFonts w:ascii="Arial" w:hAnsi="Arial" w:cs="Arial"/>
          <w:b/>
          <w:szCs w:val="22"/>
        </w:rPr>
        <w:t>Optimale Abläufe für jede Anforderung</w:t>
      </w:r>
    </w:p>
    <w:p w14:paraId="2343A7E2" w14:textId="2BE49595" w:rsidR="004037BB" w:rsidRPr="00314190" w:rsidRDefault="004037BB" w:rsidP="004037BB">
      <w:pPr>
        <w:spacing w:line="276" w:lineRule="auto"/>
        <w:rPr>
          <w:rFonts w:ascii="Arial" w:hAnsi="Arial" w:cs="Arial"/>
          <w:szCs w:val="22"/>
        </w:rPr>
      </w:pPr>
      <w:r w:rsidRPr="00314190">
        <w:rPr>
          <w:rFonts w:ascii="Arial" w:hAnsi="Arial" w:cs="Arial"/>
          <w:szCs w:val="22"/>
        </w:rPr>
        <w:t xml:space="preserve">Wie von </w:t>
      </w:r>
      <w:proofErr w:type="spellStart"/>
      <w:r w:rsidR="004E2995">
        <w:rPr>
          <w:rFonts w:ascii="Arial" w:hAnsi="Arial" w:cs="Arial"/>
          <w:szCs w:val="22"/>
        </w:rPr>
        <w:t>Telenot</w:t>
      </w:r>
      <w:proofErr w:type="spellEnd"/>
      <w:r w:rsidR="004E2995">
        <w:rPr>
          <w:rFonts w:ascii="Arial" w:hAnsi="Arial" w:cs="Arial"/>
          <w:szCs w:val="22"/>
        </w:rPr>
        <w:t xml:space="preserve"> </w:t>
      </w:r>
      <w:r w:rsidRPr="00314190">
        <w:rPr>
          <w:rFonts w:ascii="Arial" w:hAnsi="Arial" w:cs="Arial"/>
          <w:szCs w:val="22"/>
        </w:rPr>
        <w:t xml:space="preserve">gewohnt, besticht </w:t>
      </w:r>
      <w:proofErr w:type="spellStart"/>
      <w:r w:rsidR="00AC04A2" w:rsidRPr="003A2FD4">
        <w:rPr>
          <w:rFonts w:ascii="Arial" w:hAnsi="Arial" w:cs="Arial"/>
          <w:szCs w:val="22"/>
        </w:rPr>
        <w:t>hilock</w:t>
      </w:r>
      <w:proofErr w:type="spellEnd"/>
      <w:r w:rsidR="00AC04A2" w:rsidRPr="003A2FD4">
        <w:rPr>
          <w:rFonts w:ascii="Arial" w:hAnsi="Arial" w:cs="Arial"/>
          <w:szCs w:val="22"/>
        </w:rPr>
        <w:t xml:space="preserve"> 5000 ZK</w:t>
      </w:r>
      <w:r w:rsidR="00AC04A2">
        <w:rPr>
          <w:rFonts w:ascii="Arial" w:hAnsi="Arial" w:cs="Arial"/>
          <w:szCs w:val="22"/>
        </w:rPr>
        <w:t xml:space="preserve"> </w:t>
      </w:r>
      <w:r w:rsidR="004E2995">
        <w:rPr>
          <w:rFonts w:ascii="Arial" w:hAnsi="Arial" w:cs="Arial"/>
          <w:szCs w:val="22"/>
        </w:rPr>
        <w:t xml:space="preserve">durch </w:t>
      </w:r>
      <w:r w:rsidRPr="00314190">
        <w:rPr>
          <w:rFonts w:ascii="Arial" w:hAnsi="Arial" w:cs="Arial"/>
          <w:szCs w:val="22"/>
        </w:rPr>
        <w:t>höchste Leistungsfähigkeit und Effizienz</w:t>
      </w:r>
      <w:r w:rsidR="004E2995">
        <w:rPr>
          <w:rFonts w:ascii="Arial" w:hAnsi="Arial" w:cs="Arial"/>
          <w:szCs w:val="22"/>
        </w:rPr>
        <w:t xml:space="preserve"> für jede Gebäudeart</w:t>
      </w:r>
      <w:r>
        <w:rPr>
          <w:rFonts w:ascii="Arial" w:hAnsi="Arial" w:cs="Arial"/>
          <w:szCs w:val="22"/>
        </w:rPr>
        <w:t xml:space="preserve">. „Bei der Entwicklung hatten wir ein </w:t>
      </w:r>
      <w:r w:rsidR="00D45D73">
        <w:rPr>
          <w:rFonts w:ascii="Arial" w:hAnsi="Arial" w:cs="Arial"/>
          <w:szCs w:val="22"/>
        </w:rPr>
        <w:t xml:space="preserve">in jeder Hinsicht </w:t>
      </w:r>
      <w:r>
        <w:rPr>
          <w:rFonts w:ascii="Arial" w:hAnsi="Arial" w:cs="Arial"/>
          <w:szCs w:val="22"/>
        </w:rPr>
        <w:t>flexibles System vor Augen, das optimale Geschäftsabläufe und Besucherströme ermöglicht, ganz gleich</w:t>
      </w:r>
      <w:r w:rsidR="00F900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ob es sich nun um ein kleines Ladengeschäft, ein Verwaltungsgebäude oder eine </w:t>
      </w:r>
      <w:proofErr w:type="spellStart"/>
      <w:r>
        <w:rPr>
          <w:rFonts w:ascii="Arial" w:hAnsi="Arial" w:cs="Arial"/>
          <w:szCs w:val="22"/>
        </w:rPr>
        <w:t>gro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e</w:t>
      </w:r>
      <w:proofErr w:type="spellEnd"/>
      <w:r>
        <w:rPr>
          <w:rFonts w:ascii="Arial" w:hAnsi="Arial" w:cs="Arial"/>
          <w:szCs w:val="22"/>
        </w:rPr>
        <w:t xml:space="preserve"> Industrieanlage handelt“, führt </w:t>
      </w:r>
      <w:proofErr w:type="spellStart"/>
      <w:r>
        <w:rPr>
          <w:rFonts w:ascii="Arial" w:hAnsi="Arial" w:cs="Arial"/>
          <w:szCs w:val="22"/>
        </w:rPr>
        <w:t>Spering</w:t>
      </w:r>
      <w:proofErr w:type="spellEnd"/>
      <w:r>
        <w:rPr>
          <w:rFonts w:ascii="Arial" w:hAnsi="Arial" w:cs="Arial"/>
          <w:szCs w:val="22"/>
        </w:rPr>
        <w:t xml:space="preserve"> aus. Besonders praktisch: Durch die </w:t>
      </w:r>
      <w:proofErr w:type="spellStart"/>
      <w:r>
        <w:rPr>
          <w:rFonts w:ascii="Arial" w:hAnsi="Arial" w:cs="Arial"/>
          <w:szCs w:val="22"/>
        </w:rPr>
        <w:t>VdS</w:t>
      </w:r>
      <w:proofErr w:type="spellEnd"/>
      <w:r>
        <w:rPr>
          <w:rFonts w:ascii="Arial" w:hAnsi="Arial" w:cs="Arial"/>
          <w:szCs w:val="22"/>
        </w:rPr>
        <w:t xml:space="preserve">-Anerkennung des Steuergeräts </w:t>
      </w:r>
      <w:proofErr w:type="spellStart"/>
      <w:r>
        <w:rPr>
          <w:rFonts w:ascii="Arial" w:hAnsi="Arial" w:cs="Arial"/>
          <w:szCs w:val="22"/>
        </w:rPr>
        <w:t>hilock</w:t>
      </w:r>
      <w:proofErr w:type="spellEnd"/>
      <w:r>
        <w:rPr>
          <w:rFonts w:ascii="Arial" w:hAnsi="Arial" w:cs="Arial"/>
          <w:szCs w:val="22"/>
        </w:rPr>
        <w:t xml:space="preserve"> 5500 als Schalteinrichtung für eine Einbruchmeldeanlage lassen sich Zutrittskontrolle und Einbruchmeldetechnik wirtschaftlich sowie </w:t>
      </w:r>
      <w:proofErr w:type="spellStart"/>
      <w:r>
        <w:rPr>
          <w:rFonts w:ascii="Arial" w:hAnsi="Arial" w:cs="Arial"/>
          <w:szCs w:val="22"/>
        </w:rPr>
        <w:t>VdS</w:t>
      </w:r>
      <w:proofErr w:type="spellEnd"/>
      <w:r>
        <w:rPr>
          <w:rFonts w:ascii="Arial" w:hAnsi="Arial" w:cs="Arial"/>
          <w:szCs w:val="22"/>
        </w:rPr>
        <w:t>-konform</w:t>
      </w:r>
      <w:r w:rsidR="00B6706C">
        <w:rPr>
          <w:rFonts w:ascii="Arial" w:hAnsi="Arial" w:cs="Arial"/>
          <w:szCs w:val="22"/>
        </w:rPr>
        <w:t xml:space="preserve">, wie von den </w:t>
      </w:r>
      <w:r w:rsidR="00CE71F0">
        <w:rPr>
          <w:rFonts w:ascii="Arial" w:hAnsi="Arial" w:cs="Arial"/>
          <w:szCs w:val="22"/>
        </w:rPr>
        <w:t>G</w:t>
      </w:r>
      <w:r w:rsidR="00B6706C">
        <w:rPr>
          <w:rFonts w:ascii="Arial" w:hAnsi="Arial" w:cs="Arial"/>
          <w:szCs w:val="22"/>
        </w:rPr>
        <w:t>ebäudesachversicherungen gefordert,</w:t>
      </w:r>
      <w:r>
        <w:rPr>
          <w:rFonts w:ascii="Arial" w:hAnsi="Arial" w:cs="Arial"/>
          <w:szCs w:val="22"/>
        </w:rPr>
        <w:t xml:space="preserve"> miteinander verknüpfen.</w:t>
      </w:r>
    </w:p>
    <w:p w14:paraId="758C4C16" w14:textId="77777777" w:rsidR="004037BB" w:rsidRPr="00005196" w:rsidRDefault="004037BB" w:rsidP="004037BB">
      <w:pPr>
        <w:spacing w:line="276" w:lineRule="auto"/>
        <w:rPr>
          <w:rFonts w:ascii="Arial" w:hAnsi="Arial" w:cs="Arial"/>
          <w:szCs w:val="22"/>
        </w:rPr>
      </w:pPr>
    </w:p>
    <w:p w14:paraId="63D85D66" w14:textId="77777777" w:rsidR="005D6E95" w:rsidRDefault="005D6E95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224FD0AB" w14:textId="230DCF59" w:rsidR="004037BB" w:rsidRPr="002033BA" w:rsidRDefault="004037BB" w:rsidP="004037BB">
      <w:pPr>
        <w:spacing w:line="276" w:lineRule="auto"/>
        <w:rPr>
          <w:rFonts w:ascii="Arial" w:hAnsi="Arial" w:cs="Arial"/>
          <w:b/>
          <w:szCs w:val="22"/>
        </w:rPr>
      </w:pPr>
      <w:r w:rsidRPr="002033BA">
        <w:rPr>
          <w:rFonts w:ascii="Arial" w:hAnsi="Arial" w:cs="Arial"/>
          <w:b/>
          <w:szCs w:val="22"/>
        </w:rPr>
        <w:lastRenderedPageBreak/>
        <w:t>Basi</w:t>
      </w:r>
      <w:r>
        <w:rPr>
          <w:rFonts w:ascii="Arial" w:hAnsi="Arial" w:cs="Arial"/>
          <w:b/>
          <w:szCs w:val="22"/>
        </w:rPr>
        <w:t>slizenz</w:t>
      </w:r>
      <w:r w:rsidRPr="002033B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ermöglicht </w:t>
      </w:r>
      <w:r w:rsidRPr="002033BA">
        <w:rPr>
          <w:rFonts w:ascii="Arial" w:hAnsi="Arial" w:cs="Arial"/>
          <w:b/>
          <w:szCs w:val="22"/>
        </w:rPr>
        <w:t xml:space="preserve">umfangreiche Lösungen </w:t>
      </w:r>
    </w:p>
    <w:p w14:paraId="07A4F18A" w14:textId="449551DC" w:rsidR="00D45D73" w:rsidRDefault="004037BB" w:rsidP="004037B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2"/>
        </w:rPr>
      </w:pPr>
      <w:r w:rsidRPr="002033BA">
        <w:rPr>
          <w:rFonts w:ascii="Arial" w:hAnsi="Arial" w:cs="Arial"/>
          <w:szCs w:val="22"/>
        </w:rPr>
        <w:t>Das</w:t>
      </w:r>
      <w:r w:rsidR="004E2995">
        <w:rPr>
          <w:rFonts w:ascii="Arial" w:hAnsi="Arial" w:cs="Arial"/>
          <w:szCs w:val="22"/>
        </w:rPr>
        <w:t xml:space="preserve"> Grundprinzip des</w:t>
      </w:r>
      <w:r w:rsidRPr="002033BA">
        <w:rPr>
          <w:rFonts w:ascii="Arial" w:hAnsi="Arial" w:cs="Arial"/>
          <w:szCs w:val="22"/>
        </w:rPr>
        <w:t xml:space="preserve"> Zutrittskontrollsystem</w:t>
      </w:r>
      <w:r w:rsidR="004E2995">
        <w:rPr>
          <w:rFonts w:ascii="Arial" w:hAnsi="Arial" w:cs="Arial"/>
          <w:szCs w:val="22"/>
        </w:rPr>
        <w:t>s</w:t>
      </w:r>
      <w:r w:rsidRPr="002033BA">
        <w:rPr>
          <w:rFonts w:ascii="Arial" w:hAnsi="Arial" w:cs="Arial"/>
          <w:szCs w:val="22"/>
        </w:rPr>
        <w:t xml:space="preserve"> </w:t>
      </w:r>
      <w:proofErr w:type="spellStart"/>
      <w:r w:rsidRPr="002033BA">
        <w:rPr>
          <w:rFonts w:ascii="Arial" w:hAnsi="Arial" w:cs="Arial"/>
          <w:szCs w:val="22"/>
        </w:rPr>
        <w:t>hilock</w:t>
      </w:r>
      <w:proofErr w:type="spellEnd"/>
      <w:r w:rsidRPr="002033BA">
        <w:rPr>
          <w:rFonts w:ascii="Arial" w:hAnsi="Arial" w:cs="Arial"/>
          <w:szCs w:val="22"/>
        </w:rPr>
        <w:t xml:space="preserve"> 5000 ZK </w:t>
      </w:r>
      <w:r w:rsidR="004E2995">
        <w:rPr>
          <w:rFonts w:ascii="Arial" w:hAnsi="Arial" w:cs="Arial"/>
          <w:szCs w:val="22"/>
        </w:rPr>
        <w:t>ist einfach</w:t>
      </w:r>
      <w:r w:rsidRPr="002033BA">
        <w:rPr>
          <w:rFonts w:ascii="Arial" w:hAnsi="Arial" w:cs="Arial"/>
          <w:szCs w:val="22"/>
        </w:rPr>
        <w:t>: Jeder einzelne, der in das Gebäude möchte, wird vor dem Zutritt</w:t>
      </w:r>
      <w:r w:rsidRPr="00005196">
        <w:rPr>
          <w:rFonts w:ascii="Arial" w:hAnsi="Arial" w:cs="Arial"/>
          <w:szCs w:val="22"/>
        </w:rPr>
        <w:t xml:space="preserve"> kontrolliert. Ist jemand nicht legitimiert, </w:t>
      </w:r>
      <w:r w:rsidR="00D45D73">
        <w:rPr>
          <w:rFonts w:ascii="Arial" w:hAnsi="Arial" w:cs="Arial"/>
          <w:szCs w:val="22"/>
        </w:rPr>
        <w:t>darf er nicht hinein</w:t>
      </w:r>
      <w:r w:rsidRPr="00005196">
        <w:rPr>
          <w:rFonts w:ascii="Arial" w:hAnsi="Arial" w:cs="Arial"/>
          <w:szCs w:val="22"/>
        </w:rPr>
        <w:t xml:space="preserve">. </w:t>
      </w:r>
      <w:r w:rsidR="004E2995">
        <w:rPr>
          <w:rFonts w:ascii="Arial" w:hAnsi="Arial" w:cs="Arial"/>
          <w:szCs w:val="22"/>
        </w:rPr>
        <w:t xml:space="preserve">Die Komplexität verbirgt sich </w:t>
      </w:r>
      <w:r w:rsidR="00D45D73">
        <w:rPr>
          <w:rFonts w:ascii="Arial" w:hAnsi="Arial" w:cs="Arial"/>
          <w:szCs w:val="22"/>
        </w:rPr>
        <w:t>dabei</w:t>
      </w:r>
      <w:r w:rsidRPr="0000519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im Detail</w:t>
      </w:r>
      <w:r w:rsidR="004E2995">
        <w:rPr>
          <w:rFonts w:ascii="Arial" w:hAnsi="Arial" w:cs="Arial"/>
          <w:szCs w:val="22"/>
        </w:rPr>
        <w:t>:</w:t>
      </w:r>
      <w:r w:rsidRPr="0000519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Bei Unternehmen </w:t>
      </w:r>
      <w:r w:rsidRPr="00005196">
        <w:rPr>
          <w:rFonts w:ascii="Arial" w:hAnsi="Arial" w:cs="Arial"/>
          <w:szCs w:val="22"/>
        </w:rPr>
        <w:t xml:space="preserve">ist es beispielsweise wichtig, dass alle Angestellten das Firmengelände </w:t>
      </w:r>
      <w:r>
        <w:rPr>
          <w:rFonts w:ascii="Arial" w:hAnsi="Arial" w:cs="Arial"/>
          <w:szCs w:val="22"/>
        </w:rPr>
        <w:t xml:space="preserve">ohne Verzögerungen </w:t>
      </w:r>
      <w:r w:rsidRPr="00005196">
        <w:rPr>
          <w:rFonts w:ascii="Arial" w:hAnsi="Arial" w:cs="Arial"/>
          <w:szCs w:val="22"/>
        </w:rPr>
        <w:t xml:space="preserve">betreten können. Gibt es </w:t>
      </w:r>
      <w:r w:rsidR="00D45D73">
        <w:rPr>
          <w:rFonts w:ascii="Arial" w:hAnsi="Arial" w:cs="Arial"/>
          <w:szCs w:val="22"/>
        </w:rPr>
        <w:t xml:space="preserve">jedoch </w:t>
      </w:r>
      <w:r w:rsidRPr="00005196">
        <w:rPr>
          <w:rFonts w:ascii="Arial" w:hAnsi="Arial" w:cs="Arial"/>
          <w:szCs w:val="22"/>
        </w:rPr>
        <w:t>Bereiche, die nur für bestimmte Personengruppe</w:t>
      </w:r>
      <w:r w:rsidR="00D45D73">
        <w:rPr>
          <w:rFonts w:ascii="Arial" w:hAnsi="Arial" w:cs="Arial"/>
          <w:szCs w:val="22"/>
        </w:rPr>
        <w:t>n</w:t>
      </w:r>
      <w:r w:rsidRPr="00005196">
        <w:rPr>
          <w:rFonts w:ascii="Arial" w:hAnsi="Arial" w:cs="Arial"/>
          <w:szCs w:val="22"/>
        </w:rPr>
        <w:t xml:space="preserve"> zugänglich sein sollen</w:t>
      </w:r>
      <w:r>
        <w:rPr>
          <w:rFonts w:ascii="Arial" w:hAnsi="Arial" w:cs="Arial"/>
          <w:szCs w:val="22"/>
        </w:rPr>
        <w:t>, muss das gleiche Zutrittskontrollsystem derartige Berechtigungslösungen ebenfalls regeln</w:t>
      </w:r>
      <w:r w:rsidRPr="00005196">
        <w:rPr>
          <w:rFonts w:ascii="Arial" w:hAnsi="Arial" w:cs="Arial"/>
          <w:szCs w:val="22"/>
        </w:rPr>
        <w:t>.</w:t>
      </w:r>
      <w:r w:rsidR="004E2995">
        <w:rPr>
          <w:rFonts w:ascii="Arial" w:hAnsi="Arial" w:cs="Arial"/>
          <w:szCs w:val="22"/>
        </w:rPr>
        <w:t xml:space="preserve"> Und dies </w:t>
      </w:r>
      <w:r w:rsidR="00A410CC">
        <w:rPr>
          <w:rFonts w:ascii="Arial" w:hAnsi="Arial" w:cs="Arial"/>
          <w:szCs w:val="22"/>
        </w:rPr>
        <w:t>gegebenenfalls</w:t>
      </w:r>
      <w:r w:rsidR="004E2995">
        <w:rPr>
          <w:rFonts w:ascii="Arial" w:hAnsi="Arial" w:cs="Arial"/>
          <w:szCs w:val="22"/>
        </w:rPr>
        <w:t xml:space="preserve"> mit zeitlicher Beschränkung oder unter anderen vordefinierten Voraussetzungen.</w:t>
      </w:r>
      <w:r w:rsidR="00D45D73">
        <w:rPr>
          <w:rFonts w:ascii="Arial" w:hAnsi="Arial" w:cs="Arial"/>
          <w:szCs w:val="22"/>
        </w:rPr>
        <w:t xml:space="preserve"> Die </w:t>
      </w:r>
      <w:r w:rsidR="004E2995">
        <w:rPr>
          <w:rFonts w:ascii="Arial" w:hAnsi="Arial" w:cs="Arial"/>
          <w:szCs w:val="22"/>
        </w:rPr>
        <w:t>flexible Konfiguration und Steuerung solcher Berechtigungslösun</w:t>
      </w:r>
      <w:r w:rsidR="004E2995" w:rsidRPr="00005196">
        <w:rPr>
          <w:rFonts w:ascii="Arial" w:hAnsi="Arial" w:cs="Arial"/>
          <w:szCs w:val="22"/>
        </w:rPr>
        <w:t>gen in Gebäuden</w:t>
      </w:r>
      <w:r w:rsidR="004E2995">
        <w:rPr>
          <w:rFonts w:ascii="Arial" w:hAnsi="Arial" w:cs="Arial"/>
          <w:szCs w:val="22"/>
        </w:rPr>
        <w:t xml:space="preserve"> jeglicher Art macht das </w:t>
      </w:r>
      <w:r>
        <w:rPr>
          <w:rFonts w:ascii="Arial" w:hAnsi="Arial" w:cs="Arial"/>
          <w:szCs w:val="22"/>
        </w:rPr>
        <w:t xml:space="preserve">neue Zutrittskontrollsystem </w:t>
      </w:r>
      <w:r w:rsidR="004E2995">
        <w:rPr>
          <w:rFonts w:ascii="Arial" w:hAnsi="Arial" w:cs="Arial"/>
          <w:szCs w:val="22"/>
        </w:rPr>
        <w:t>möglich</w:t>
      </w:r>
      <w:r>
        <w:rPr>
          <w:rFonts w:ascii="Arial" w:hAnsi="Arial" w:cs="Arial"/>
          <w:szCs w:val="22"/>
        </w:rPr>
        <w:t>. Dies erleichtert es</w:t>
      </w:r>
      <w:r w:rsidR="004E2995">
        <w:rPr>
          <w:rFonts w:ascii="Arial" w:hAnsi="Arial" w:cs="Arial"/>
          <w:szCs w:val="22"/>
        </w:rPr>
        <w:t xml:space="preserve"> Nutzern</w:t>
      </w:r>
      <w:r>
        <w:rPr>
          <w:rFonts w:ascii="Arial" w:hAnsi="Arial" w:cs="Arial"/>
          <w:szCs w:val="22"/>
        </w:rPr>
        <w:t xml:space="preserve">, </w:t>
      </w:r>
      <w:r w:rsidRPr="00005196">
        <w:rPr>
          <w:rFonts w:ascii="Arial" w:hAnsi="Arial" w:cs="Arial"/>
          <w:szCs w:val="22"/>
        </w:rPr>
        <w:t xml:space="preserve">optimale Geschäftsabläufe </w:t>
      </w:r>
      <w:r w:rsidR="004E2995">
        <w:rPr>
          <w:rFonts w:ascii="Arial" w:hAnsi="Arial" w:cs="Arial"/>
          <w:szCs w:val="22"/>
        </w:rPr>
        <w:t>oder</w:t>
      </w:r>
      <w:r w:rsidRPr="00005196">
        <w:rPr>
          <w:rFonts w:ascii="Arial" w:hAnsi="Arial" w:cs="Arial"/>
          <w:szCs w:val="22"/>
        </w:rPr>
        <w:t xml:space="preserve"> Besucherströme zu realisieren.</w:t>
      </w:r>
    </w:p>
    <w:p w14:paraId="02436F63" w14:textId="77777777" w:rsidR="00D45D73" w:rsidRDefault="00D45D73" w:rsidP="004037B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2"/>
        </w:rPr>
      </w:pPr>
    </w:p>
    <w:p w14:paraId="5EB68D72" w14:textId="0FDFB746" w:rsidR="00D04562" w:rsidRDefault="004037BB" w:rsidP="004037B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„In</w:t>
      </w:r>
      <w:r w:rsidRPr="00005196">
        <w:rPr>
          <w:rFonts w:ascii="Arial" w:hAnsi="Arial" w:cs="Arial"/>
          <w:szCs w:val="22"/>
        </w:rPr>
        <w:t xml:space="preserve"> Kombination mit der Verwaltungssoftware </w:t>
      </w:r>
      <w:proofErr w:type="spellStart"/>
      <w:r w:rsidRPr="00005196">
        <w:rPr>
          <w:rFonts w:ascii="Arial" w:hAnsi="Arial" w:cs="Arial"/>
          <w:szCs w:val="22"/>
        </w:rPr>
        <w:t>compasZ</w:t>
      </w:r>
      <w:proofErr w:type="spellEnd"/>
      <w:r w:rsidRPr="00005196">
        <w:rPr>
          <w:rFonts w:ascii="Arial" w:hAnsi="Arial" w:cs="Arial"/>
          <w:szCs w:val="22"/>
        </w:rPr>
        <w:t xml:space="preserve"> 5500 sowie de</w:t>
      </w:r>
      <w:r>
        <w:rPr>
          <w:rFonts w:ascii="Arial" w:hAnsi="Arial" w:cs="Arial"/>
          <w:szCs w:val="22"/>
        </w:rPr>
        <w:t>m Auswertesteuergerä</w:t>
      </w:r>
      <w:r w:rsidRPr="00005196">
        <w:rPr>
          <w:rFonts w:ascii="Arial" w:hAnsi="Arial" w:cs="Arial"/>
          <w:szCs w:val="22"/>
        </w:rPr>
        <w:t xml:space="preserve">t </w:t>
      </w:r>
      <w:proofErr w:type="spellStart"/>
      <w:r w:rsidRPr="00005196">
        <w:rPr>
          <w:rFonts w:ascii="Arial" w:hAnsi="Arial" w:cs="Arial"/>
          <w:szCs w:val="22"/>
        </w:rPr>
        <w:t>hilock</w:t>
      </w:r>
      <w:proofErr w:type="spellEnd"/>
      <w:r w:rsidRPr="00005196">
        <w:rPr>
          <w:rFonts w:ascii="Arial" w:hAnsi="Arial" w:cs="Arial"/>
          <w:szCs w:val="22"/>
        </w:rPr>
        <w:t xml:space="preserve"> 5500 mit integrierter Ethernet-Schnittstelle</w:t>
      </w:r>
      <w:r>
        <w:rPr>
          <w:rFonts w:ascii="Arial" w:hAnsi="Arial" w:cs="Arial"/>
          <w:szCs w:val="22"/>
        </w:rPr>
        <w:t xml:space="preserve">, bieten wir für jede </w:t>
      </w:r>
      <w:proofErr w:type="spellStart"/>
      <w:r>
        <w:rPr>
          <w:rFonts w:ascii="Arial" w:hAnsi="Arial" w:cs="Arial"/>
          <w:szCs w:val="22"/>
        </w:rPr>
        <w:t>Objektgrö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e</w:t>
      </w:r>
      <w:proofErr w:type="spellEnd"/>
      <w:r>
        <w:rPr>
          <w:rFonts w:ascii="Arial" w:hAnsi="Arial" w:cs="Arial"/>
          <w:szCs w:val="22"/>
        </w:rPr>
        <w:t xml:space="preserve"> und -art eine wirtschaftliche Lösung“, so </w:t>
      </w:r>
      <w:proofErr w:type="spellStart"/>
      <w:r>
        <w:rPr>
          <w:rFonts w:ascii="Arial" w:hAnsi="Arial" w:cs="Arial"/>
          <w:szCs w:val="22"/>
        </w:rPr>
        <w:t>Spering</w:t>
      </w:r>
      <w:proofErr w:type="spellEnd"/>
      <w:r>
        <w:rPr>
          <w:rFonts w:ascii="Arial" w:hAnsi="Arial" w:cs="Arial"/>
          <w:szCs w:val="22"/>
        </w:rPr>
        <w:t xml:space="preserve">. </w:t>
      </w:r>
      <w:r w:rsidR="004E2995">
        <w:rPr>
          <w:rFonts w:ascii="Arial" w:hAnsi="Arial" w:cs="Arial"/>
          <w:szCs w:val="22"/>
        </w:rPr>
        <w:t>Ganz einfach lassen sich</w:t>
      </w:r>
      <w:r>
        <w:rPr>
          <w:rFonts w:ascii="Arial" w:hAnsi="Arial" w:cs="Arial"/>
          <w:szCs w:val="22"/>
        </w:rPr>
        <w:t xml:space="preserve"> Funktionszeitmodelle beispielsweise </w:t>
      </w:r>
      <w:r w:rsidR="004E2995">
        <w:rPr>
          <w:rFonts w:ascii="Arial" w:hAnsi="Arial" w:cs="Arial"/>
          <w:szCs w:val="22"/>
        </w:rPr>
        <w:t xml:space="preserve">zur </w:t>
      </w:r>
      <w:r>
        <w:rPr>
          <w:rFonts w:ascii="Arial" w:hAnsi="Arial" w:cs="Arial"/>
          <w:szCs w:val="22"/>
        </w:rPr>
        <w:t xml:space="preserve">Regelung </w:t>
      </w:r>
      <w:r w:rsidR="004E2995">
        <w:rPr>
          <w:rFonts w:ascii="Arial" w:hAnsi="Arial" w:cs="Arial"/>
          <w:szCs w:val="22"/>
        </w:rPr>
        <w:t xml:space="preserve">der </w:t>
      </w:r>
      <w:r>
        <w:rPr>
          <w:rFonts w:ascii="Arial" w:hAnsi="Arial" w:cs="Arial"/>
          <w:szCs w:val="22"/>
        </w:rPr>
        <w:t xml:space="preserve">Ladenöffnung aufstellen. Auch spezielle Routinen für Feiertage </w:t>
      </w:r>
      <w:r w:rsidR="004E2995">
        <w:rPr>
          <w:rFonts w:ascii="Arial" w:hAnsi="Arial" w:cs="Arial"/>
          <w:szCs w:val="22"/>
        </w:rPr>
        <w:t>stellen fü</w:t>
      </w:r>
      <w:r w:rsidR="00D45D73">
        <w:rPr>
          <w:rFonts w:ascii="Arial" w:hAnsi="Arial" w:cs="Arial"/>
          <w:szCs w:val="22"/>
        </w:rPr>
        <w:t>r</w:t>
      </w:r>
      <w:r w:rsidR="004E2995">
        <w:rPr>
          <w:rFonts w:ascii="Arial" w:hAnsi="Arial" w:cs="Arial"/>
          <w:szCs w:val="22"/>
        </w:rPr>
        <w:t xml:space="preserve"> das System kein Problem dar.</w:t>
      </w:r>
      <w:r>
        <w:rPr>
          <w:rFonts w:ascii="Arial" w:hAnsi="Arial" w:cs="Arial"/>
          <w:szCs w:val="22"/>
        </w:rPr>
        <w:t xml:space="preserve"> Beides reduziert den zeitlichen Verwaltungsaufwand deutlich</w:t>
      </w:r>
      <w:r w:rsidR="004E2995">
        <w:rPr>
          <w:rFonts w:ascii="Arial" w:hAnsi="Arial" w:cs="Arial"/>
          <w:szCs w:val="22"/>
        </w:rPr>
        <w:t xml:space="preserve"> und dient der Sicherheit des Unternehmens. </w:t>
      </w:r>
      <w:r w:rsidR="00D45D73">
        <w:rPr>
          <w:rFonts w:ascii="Arial" w:hAnsi="Arial" w:cs="Arial"/>
          <w:szCs w:val="22"/>
        </w:rPr>
        <w:t>Zudem lassen sich s</w:t>
      </w:r>
      <w:r w:rsidR="00D45D73" w:rsidRPr="00005196">
        <w:rPr>
          <w:rFonts w:ascii="Arial" w:hAnsi="Arial" w:cs="Arial"/>
          <w:szCs w:val="22"/>
        </w:rPr>
        <w:t xml:space="preserve">tandortübergreifend </w:t>
      </w:r>
      <w:r w:rsidR="00D45D73">
        <w:rPr>
          <w:rFonts w:ascii="Arial" w:hAnsi="Arial" w:cs="Arial"/>
          <w:szCs w:val="22"/>
        </w:rPr>
        <w:t xml:space="preserve">alle Zutrittsrechte koordinieren – </w:t>
      </w:r>
      <w:r w:rsidR="00D45D73" w:rsidRPr="00005196">
        <w:rPr>
          <w:rFonts w:ascii="Arial" w:hAnsi="Arial" w:cs="Arial"/>
          <w:szCs w:val="22"/>
        </w:rPr>
        <w:t>egal ob von einem oder mehreren Standorten aus</w:t>
      </w:r>
      <w:r w:rsidR="00D45D73">
        <w:rPr>
          <w:rFonts w:ascii="Arial" w:hAnsi="Arial" w:cs="Arial"/>
          <w:szCs w:val="22"/>
        </w:rPr>
        <w:t>.</w:t>
      </w:r>
      <w:r w:rsidR="002164CA">
        <w:rPr>
          <w:rFonts w:ascii="Arial" w:hAnsi="Arial" w:cs="Arial"/>
          <w:szCs w:val="22"/>
        </w:rPr>
        <w:t xml:space="preserve"> D</w:t>
      </w:r>
      <w:r w:rsidR="00D04562">
        <w:rPr>
          <w:rFonts w:ascii="Arial" w:hAnsi="Arial" w:cs="Arial"/>
          <w:szCs w:val="22"/>
        </w:rPr>
        <w:t xml:space="preserve">as neue </w:t>
      </w:r>
      <w:r w:rsidR="002164CA">
        <w:rPr>
          <w:rFonts w:ascii="Arial" w:hAnsi="Arial" w:cs="Arial"/>
          <w:szCs w:val="22"/>
        </w:rPr>
        <w:t>S</w:t>
      </w:r>
      <w:r w:rsidR="00D04562">
        <w:rPr>
          <w:rFonts w:ascii="Arial" w:hAnsi="Arial" w:cs="Arial"/>
          <w:szCs w:val="22"/>
        </w:rPr>
        <w:t xml:space="preserve">ystem </w:t>
      </w:r>
      <w:proofErr w:type="spellStart"/>
      <w:r w:rsidR="002164CA">
        <w:rPr>
          <w:rFonts w:ascii="Arial" w:hAnsi="Arial" w:cs="Arial"/>
          <w:szCs w:val="22"/>
        </w:rPr>
        <w:t>hilock</w:t>
      </w:r>
      <w:proofErr w:type="spellEnd"/>
      <w:r w:rsidR="002164CA">
        <w:rPr>
          <w:rFonts w:ascii="Arial" w:hAnsi="Arial" w:cs="Arial"/>
          <w:szCs w:val="22"/>
        </w:rPr>
        <w:t xml:space="preserve"> 5000 </w:t>
      </w:r>
      <w:r w:rsidR="00CE71F0">
        <w:rPr>
          <w:rFonts w:ascii="Arial" w:hAnsi="Arial" w:cs="Arial"/>
          <w:szCs w:val="22"/>
        </w:rPr>
        <w:t xml:space="preserve">ZK </w:t>
      </w:r>
      <w:r w:rsidR="00D04562">
        <w:rPr>
          <w:rFonts w:ascii="Arial" w:hAnsi="Arial" w:cs="Arial"/>
          <w:szCs w:val="22"/>
        </w:rPr>
        <w:t xml:space="preserve">bietet </w:t>
      </w:r>
      <w:r w:rsidR="008B68F0">
        <w:rPr>
          <w:rFonts w:ascii="Arial" w:hAnsi="Arial" w:cs="Arial"/>
          <w:szCs w:val="22"/>
        </w:rPr>
        <w:t xml:space="preserve">zudem </w:t>
      </w:r>
      <w:r w:rsidR="00757E87">
        <w:rPr>
          <w:rFonts w:ascii="Arial" w:hAnsi="Arial" w:cs="Arial"/>
          <w:szCs w:val="22"/>
        </w:rPr>
        <w:t>unzählige weitere Anwendung</w:t>
      </w:r>
      <w:r w:rsidR="002164CA">
        <w:rPr>
          <w:rFonts w:ascii="Arial" w:hAnsi="Arial" w:cs="Arial"/>
          <w:szCs w:val="22"/>
        </w:rPr>
        <w:t xml:space="preserve">en wie Bereichswechselkontrolle, Zählfunktionen, Aufzugsteuerung, </w:t>
      </w:r>
      <w:proofErr w:type="spellStart"/>
      <w:r w:rsidR="002164CA">
        <w:rPr>
          <w:rFonts w:ascii="Arial" w:hAnsi="Arial" w:cs="Arial"/>
          <w:szCs w:val="22"/>
        </w:rPr>
        <w:t>Toggle</w:t>
      </w:r>
      <w:proofErr w:type="spellEnd"/>
      <w:r w:rsidR="002164CA">
        <w:rPr>
          <w:rFonts w:ascii="Arial" w:hAnsi="Arial" w:cs="Arial"/>
          <w:szCs w:val="22"/>
        </w:rPr>
        <w:t xml:space="preserve">-Berechtigungen, </w:t>
      </w:r>
      <w:proofErr w:type="spellStart"/>
      <w:r w:rsidR="00DE3E8C">
        <w:rPr>
          <w:rFonts w:ascii="Arial" w:hAnsi="Arial" w:cs="Arial"/>
          <w:szCs w:val="22"/>
        </w:rPr>
        <w:t>Adminverwaltungen</w:t>
      </w:r>
      <w:proofErr w:type="spellEnd"/>
      <w:r w:rsidR="00DE3E8C">
        <w:rPr>
          <w:rFonts w:ascii="Arial" w:hAnsi="Arial" w:cs="Arial"/>
          <w:szCs w:val="22"/>
        </w:rPr>
        <w:t xml:space="preserve">, Bildung von Organisationseinheiten und Gruppen. </w:t>
      </w:r>
      <w:r w:rsidR="008B68F0">
        <w:rPr>
          <w:rFonts w:ascii="Arial" w:hAnsi="Arial" w:cs="Arial"/>
          <w:szCs w:val="22"/>
        </w:rPr>
        <w:t>Höchste Verschlüsselungsstandards sorgen dabei</w:t>
      </w:r>
      <w:r w:rsidR="00D04562">
        <w:rPr>
          <w:rFonts w:ascii="Arial" w:hAnsi="Arial" w:cs="Arial"/>
          <w:szCs w:val="22"/>
        </w:rPr>
        <w:t xml:space="preserve"> </w:t>
      </w:r>
      <w:r w:rsidR="008B68F0">
        <w:rPr>
          <w:rFonts w:ascii="Arial" w:hAnsi="Arial" w:cs="Arial"/>
          <w:szCs w:val="22"/>
        </w:rPr>
        <w:t xml:space="preserve">für </w:t>
      </w:r>
      <w:r w:rsidR="00D04562">
        <w:rPr>
          <w:rFonts w:ascii="Arial" w:hAnsi="Arial" w:cs="Arial"/>
          <w:szCs w:val="22"/>
        </w:rPr>
        <w:t xml:space="preserve">maximale Sicherheit </w:t>
      </w:r>
      <w:r w:rsidR="00CE71F0">
        <w:rPr>
          <w:rFonts w:ascii="Arial" w:hAnsi="Arial" w:cs="Arial"/>
          <w:szCs w:val="22"/>
        </w:rPr>
        <w:t>–</w:t>
      </w:r>
      <w:r w:rsidR="00D04562">
        <w:rPr>
          <w:rFonts w:ascii="Arial" w:hAnsi="Arial" w:cs="Arial"/>
          <w:szCs w:val="22"/>
        </w:rPr>
        <w:t xml:space="preserve"> von der Verwaltungssoftware über das Auswerte- und Steuergerät </w:t>
      </w:r>
      <w:proofErr w:type="spellStart"/>
      <w:r w:rsidR="00D04562">
        <w:rPr>
          <w:rFonts w:ascii="Arial" w:hAnsi="Arial" w:cs="Arial"/>
          <w:szCs w:val="22"/>
        </w:rPr>
        <w:t>hilock</w:t>
      </w:r>
      <w:proofErr w:type="spellEnd"/>
      <w:r w:rsidR="00D04562">
        <w:rPr>
          <w:rFonts w:ascii="Arial" w:hAnsi="Arial" w:cs="Arial"/>
          <w:szCs w:val="22"/>
        </w:rPr>
        <w:t xml:space="preserve"> 5500, den RFID-Leser bis zum Transponder.</w:t>
      </w:r>
    </w:p>
    <w:p w14:paraId="7E114198" w14:textId="77777777" w:rsidR="00D45D73" w:rsidRDefault="00D45D73" w:rsidP="004037B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2"/>
        </w:rPr>
      </w:pPr>
    </w:p>
    <w:p w14:paraId="0D096A0B" w14:textId="77B56EE4" w:rsidR="004037BB" w:rsidRPr="004E2995" w:rsidRDefault="004037BB" w:rsidP="00D45D73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Bereits mit der Basislizenz ermöglicht das Zutrittskontrollsystem den Aufbau einer für viele Anwendungen ausreichenden Lösung.</w:t>
      </w:r>
      <w:r w:rsidR="00D45D73">
        <w:rPr>
          <w:rFonts w:ascii="Arial" w:hAnsi="Arial" w:cs="Arial"/>
          <w:szCs w:val="22"/>
        </w:rPr>
        <w:t xml:space="preserve"> Sollte eine </w:t>
      </w:r>
      <w:r>
        <w:rPr>
          <w:rFonts w:ascii="Arial" w:hAnsi="Arial" w:cs="Arial"/>
          <w:szCs w:val="22"/>
        </w:rPr>
        <w:t xml:space="preserve">Erweiterung von Funktionen oder Lizenzen </w:t>
      </w:r>
      <w:r w:rsidR="00D45D73">
        <w:rPr>
          <w:rFonts w:ascii="Arial" w:hAnsi="Arial" w:cs="Arial"/>
          <w:szCs w:val="22"/>
        </w:rPr>
        <w:t xml:space="preserve">notwendig werden, beispielsweise durch die Eröffnung eines neuen Standorts, </w:t>
      </w:r>
      <w:r>
        <w:rPr>
          <w:rFonts w:ascii="Arial" w:hAnsi="Arial" w:cs="Arial"/>
          <w:szCs w:val="22"/>
        </w:rPr>
        <w:t>erfolg</w:t>
      </w:r>
      <w:r w:rsidR="00195F5D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 xml:space="preserve"> </w:t>
      </w:r>
      <w:r w:rsidR="00D45D73">
        <w:rPr>
          <w:rFonts w:ascii="Arial" w:hAnsi="Arial" w:cs="Arial"/>
          <w:szCs w:val="22"/>
        </w:rPr>
        <w:t xml:space="preserve">diese </w:t>
      </w:r>
      <w:r>
        <w:rPr>
          <w:rFonts w:ascii="Arial" w:hAnsi="Arial" w:cs="Arial"/>
          <w:szCs w:val="22"/>
        </w:rPr>
        <w:t xml:space="preserve">ganz einfach </w:t>
      </w:r>
      <w:r w:rsidR="009A71AC">
        <w:rPr>
          <w:rFonts w:ascii="Arial" w:hAnsi="Arial" w:cs="Arial"/>
          <w:szCs w:val="22"/>
        </w:rPr>
        <w:t xml:space="preserve">durch den Fachbetrieb </w:t>
      </w:r>
      <w:r>
        <w:rPr>
          <w:rFonts w:ascii="Arial" w:hAnsi="Arial" w:cs="Arial"/>
          <w:szCs w:val="22"/>
        </w:rPr>
        <w:t>über den rund um die Uhr erreichbaren Online-Shop von Telenot.</w:t>
      </w:r>
    </w:p>
    <w:p w14:paraId="3D35E79C" w14:textId="77777777" w:rsidR="004037BB" w:rsidRPr="00005196" w:rsidRDefault="004037BB" w:rsidP="004037BB">
      <w:pPr>
        <w:spacing w:line="276" w:lineRule="auto"/>
        <w:rPr>
          <w:rFonts w:ascii="Arial" w:hAnsi="Arial" w:cs="Arial"/>
          <w:szCs w:val="22"/>
        </w:rPr>
      </w:pPr>
    </w:p>
    <w:p w14:paraId="58032DAD" w14:textId="6ED76888" w:rsidR="004037BB" w:rsidRDefault="004037BB" w:rsidP="004037BB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Zutrittskontrolle mit Chip, Code oder Smartphone</w:t>
      </w:r>
      <w:r w:rsidR="00D04562">
        <w:rPr>
          <w:rFonts w:ascii="Arial" w:hAnsi="Arial" w:cs="Arial"/>
          <w:b/>
          <w:szCs w:val="22"/>
        </w:rPr>
        <w:t xml:space="preserve"> Access</w:t>
      </w:r>
    </w:p>
    <w:p w14:paraId="0CFC362B" w14:textId="3F5C5E8E" w:rsidR="004037BB" w:rsidRDefault="004037BB" w:rsidP="004037B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Für den Einsatz vor Ort können Nutzer auf eine </w:t>
      </w:r>
      <w:proofErr w:type="spellStart"/>
      <w:r>
        <w:rPr>
          <w:rFonts w:ascii="Arial" w:hAnsi="Arial" w:cs="Arial"/>
          <w:szCs w:val="22"/>
        </w:rPr>
        <w:t>gro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e</w:t>
      </w:r>
      <w:proofErr w:type="spellEnd"/>
      <w:r>
        <w:rPr>
          <w:rFonts w:ascii="Arial" w:hAnsi="Arial" w:cs="Arial"/>
          <w:szCs w:val="22"/>
        </w:rPr>
        <w:t xml:space="preserve"> Bandbreite an Peripherieprodukten zugreifen. Neben den bekannten </w:t>
      </w:r>
      <w:proofErr w:type="spellStart"/>
      <w:r>
        <w:rPr>
          <w:rFonts w:ascii="Arial" w:hAnsi="Arial" w:cs="Arial"/>
          <w:szCs w:val="22"/>
        </w:rPr>
        <w:t>cryplock</w:t>
      </w:r>
      <w:proofErr w:type="spellEnd"/>
      <w:r>
        <w:rPr>
          <w:rFonts w:ascii="Arial" w:hAnsi="Arial" w:cs="Arial"/>
          <w:szCs w:val="22"/>
        </w:rPr>
        <w:t xml:space="preserve"> RFID-Lesern – optional mit oder ohne zusätzliche Tastatur – hat Telenot ganz </w:t>
      </w:r>
      <w:r>
        <w:rPr>
          <w:rFonts w:ascii="Arial" w:hAnsi="Arial" w:cs="Arial"/>
          <w:szCs w:val="22"/>
        </w:rPr>
        <w:lastRenderedPageBreak/>
        <w:t>neu eine Auswahl mechatronische</w:t>
      </w:r>
      <w:r w:rsidR="00195F5D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Schlie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elemente</w:t>
      </w:r>
      <w:proofErr w:type="spellEnd"/>
      <w:r>
        <w:rPr>
          <w:rFonts w:ascii="Arial" w:hAnsi="Arial" w:cs="Arial"/>
          <w:szCs w:val="22"/>
        </w:rPr>
        <w:t xml:space="preserve"> in seinem Programm – Türdrücker, Türbeschläge, </w:t>
      </w:r>
      <w:proofErr w:type="spellStart"/>
      <w:r>
        <w:rPr>
          <w:rFonts w:ascii="Arial" w:hAnsi="Arial" w:cs="Arial"/>
          <w:szCs w:val="22"/>
        </w:rPr>
        <w:t>Schlie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zylinder</w:t>
      </w:r>
      <w:proofErr w:type="spellEnd"/>
      <w:r>
        <w:rPr>
          <w:rFonts w:ascii="Arial" w:hAnsi="Arial" w:cs="Arial"/>
          <w:szCs w:val="22"/>
        </w:rPr>
        <w:t xml:space="preserve">, Möbelschlösser oder </w:t>
      </w:r>
      <w:proofErr w:type="spellStart"/>
      <w:r>
        <w:rPr>
          <w:rFonts w:ascii="Arial" w:hAnsi="Arial" w:cs="Arial"/>
          <w:szCs w:val="22"/>
        </w:rPr>
        <w:t>Spindschlösser</w:t>
      </w:r>
      <w:proofErr w:type="spellEnd"/>
      <w:r>
        <w:rPr>
          <w:rFonts w:ascii="Arial" w:hAnsi="Arial" w:cs="Arial"/>
          <w:szCs w:val="22"/>
        </w:rPr>
        <w:t xml:space="preserve">. Sie verbinden </w:t>
      </w:r>
      <w:r w:rsidRPr="002E47CD">
        <w:rPr>
          <w:rFonts w:ascii="Arial" w:hAnsi="Arial" w:cs="Arial"/>
          <w:szCs w:val="22"/>
        </w:rPr>
        <w:t>zentral verdrahtete Online-Zutrittskontrollsysteme</w:t>
      </w:r>
      <w:r>
        <w:rPr>
          <w:rFonts w:ascii="Arial" w:hAnsi="Arial" w:cs="Arial"/>
          <w:szCs w:val="22"/>
        </w:rPr>
        <w:t xml:space="preserve"> mit </w:t>
      </w:r>
      <w:r w:rsidRPr="002E47CD">
        <w:rPr>
          <w:rFonts w:ascii="Arial" w:hAnsi="Arial" w:cs="Arial"/>
          <w:szCs w:val="22"/>
        </w:rPr>
        <w:t xml:space="preserve">mechanischen </w:t>
      </w:r>
      <w:proofErr w:type="spellStart"/>
      <w:r w:rsidRPr="002E47CD">
        <w:rPr>
          <w:rFonts w:ascii="Arial" w:hAnsi="Arial" w:cs="Arial"/>
          <w:szCs w:val="22"/>
        </w:rPr>
        <w:t>Schlie</w:t>
      </w:r>
      <w:r w:rsidR="00E7392A">
        <w:rPr>
          <w:rFonts w:ascii="Arial" w:hAnsi="Arial" w:cs="Arial"/>
          <w:szCs w:val="22"/>
        </w:rPr>
        <w:t>ss</w:t>
      </w:r>
      <w:r w:rsidRPr="002E47CD">
        <w:rPr>
          <w:rFonts w:ascii="Arial" w:hAnsi="Arial" w:cs="Arial"/>
          <w:szCs w:val="22"/>
        </w:rPr>
        <w:t>anlagen</w:t>
      </w:r>
      <w:proofErr w:type="spellEnd"/>
      <w:r w:rsidRPr="002E47C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Diese </w:t>
      </w:r>
      <w:r w:rsidRPr="002E47CD">
        <w:rPr>
          <w:rFonts w:ascii="Arial" w:hAnsi="Arial" w:cs="Arial"/>
          <w:szCs w:val="22"/>
        </w:rPr>
        <w:t>neue Art der</w:t>
      </w:r>
      <w:r>
        <w:rPr>
          <w:rFonts w:ascii="Arial" w:hAnsi="Arial" w:cs="Arial"/>
          <w:szCs w:val="22"/>
        </w:rPr>
        <w:t xml:space="preserve"> </w:t>
      </w:r>
      <w:r w:rsidRPr="002E47CD">
        <w:rPr>
          <w:rFonts w:ascii="Arial" w:hAnsi="Arial" w:cs="Arial"/>
          <w:szCs w:val="22"/>
        </w:rPr>
        <w:t>Zutrittskontrolle</w:t>
      </w:r>
      <w:r>
        <w:rPr>
          <w:rFonts w:ascii="Arial" w:hAnsi="Arial" w:cs="Arial"/>
          <w:szCs w:val="22"/>
        </w:rPr>
        <w:t xml:space="preserve"> bringt </w:t>
      </w:r>
      <w:r w:rsidRPr="002E47CD">
        <w:rPr>
          <w:rFonts w:ascii="Arial" w:hAnsi="Arial" w:cs="Arial"/>
          <w:szCs w:val="22"/>
        </w:rPr>
        <w:t>viele Vorteile mit sich</w:t>
      </w:r>
      <w:r>
        <w:rPr>
          <w:rFonts w:ascii="Arial" w:hAnsi="Arial" w:cs="Arial"/>
          <w:szCs w:val="22"/>
        </w:rPr>
        <w:t xml:space="preserve">, wie </w:t>
      </w:r>
      <w:proofErr w:type="spellStart"/>
      <w:r>
        <w:rPr>
          <w:rFonts w:ascii="Arial" w:hAnsi="Arial" w:cs="Arial"/>
          <w:szCs w:val="22"/>
        </w:rPr>
        <w:t>Spering</w:t>
      </w:r>
      <w:proofErr w:type="spellEnd"/>
      <w:r>
        <w:rPr>
          <w:rFonts w:ascii="Arial" w:hAnsi="Arial" w:cs="Arial"/>
          <w:szCs w:val="22"/>
        </w:rPr>
        <w:t xml:space="preserve"> erläutert: „Die Kosten, die in einem Unternehmen wegen verlorener Schlüssel entstehen, sind beachtlich. Je nach Anlage und Schlüssel können sie leicht einen vierstelligen Betrag erreichen. Bei unserem mechatronischen </w:t>
      </w:r>
      <w:proofErr w:type="spellStart"/>
      <w:r>
        <w:rPr>
          <w:rFonts w:ascii="Arial" w:hAnsi="Arial" w:cs="Arial"/>
          <w:szCs w:val="22"/>
        </w:rPr>
        <w:t>Schlie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system</w:t>
      </w:r>
      <w:proofErr w:type="spellEnd"/>
      <w:r>
        <w:rPr>
          <w:rFonts w:ascii="Arial" w:hAnsi="Arial" w:cs="Arial"/>
          <w:szCs w:val="22"/>
        </w:rPr>
        <w:t xml:space="preserve"> muss lediglich der verlorene Transponder gesperrt werden.“ Dies erfolgt einfach und schnell in der Software.</w:t>
      </w:r>
    </w:p>
    <w:p w14:paraId="42B6CDD0" w14:textId="77777777" w:rsidR="004037BB" w:rsidRDefault="004037BB" w:rsidP="004037BB">
      <w:pPr>
        <w:spacing w:line="276" w:lineRule="auto"/>
        <w:rPr>
          <w:rFonts w:ascii="Arial" w:hAnsi="Arial" w:cs="Arial"/>
          <w:szCs w:val="22"/>
        </w:rPr>
      </w:pPr>
    </w:p>
    <w:p w14:paraId="7A027542" w14:textId="77777777" w:rsidR="004037BB" w:rsidRPr="004D4A85" w:rsidRDefault="004037BB" w:rsidP="004037BB">
      <w:pPr>
        <w:spacing w:line="276" w:lineRule="auto"/>
        <w:rPr>
          <w:rFonts w:ascii="Arial" w:hAnsi="Arial" w:cs="Arial"/>
          <w:b/>
          <w:szCs w:val="22"/>
        </w:rPr>
      </w:pPr>
      <w:r w:rsidRPr="004D4A85">
        <w:rPr>
          <w:rFonts w:ascii="Arial" w:hAnsi="Arial" w:cs="Arial"/>
          <w:b/>
          <w:szCs w:val="22"/>
        </w:rPr>
        <w:t>Flexible Berechtigungsverwaltung</w:t>
      </w:r>
    </w:p>
    <w:p w14:paraId="6A7FBE09" w14:textId="3DB66E3C" w:rsidR="00F63937" w:rsidRPr="00095373" w:rsidRDefault="004037BB" w:rsidP="004037B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Auch bei der Verwaltung der Berechtigungen zeigt sich der innovative Charakter des Zutrittskontrollsystems. Beim </w:t>
      </w:r>
      <w:proofErr w:type="spellStart"/>
      <w:r>
        <w:rPr>
          <w:rFonts w:ascii="Arial" w:hAnsi="Arial" w:cs="Arial"/>
          <w:szCs w:val="22"/>
        </w:rPr>
        <w:t>Credential</w:t>
      </w:r>
      <w:proofErr w:type="spellEnd"/>
      <w:r>
        <w:rPr>
          <w:rFonts w:ascii="Arial" w:hAnsi="Arial" w:cs="Arial"/>
          <w:szCs w:val="22"/>
        </w:rPr>
        <w:t xml:space="preserve"> Data Management (CDM) stehen dem Nutzer zwei Online-Varianten (klassisch verdrahtet oder als Funk-System) sowie ein Offline-System flexibel zur Auswahl. Bei letzterem werden die Zugangsberechtigungen direkt auf die Transponder geschrieben. Da die Komponente keinen direkten Zugang zum Auswerte- und Steuergerät hat (also </w:t>
      </w:r>
      <w:r w:rsidR="00F900B5">
        <w:rPr>
          <w:rFonts w:ascii="Arial" w:hAnsi="Arial" w:cs="Arial"/>
          <w:szCs w:val="22"/>
        </w:rPr>
        <w:t xml:space="preserve">offline </w:t>
      </w:r>
      <w:r>
        <w:rPr>
          <w:rFonts w:ascii="Arial" w:hAnsi="Arial" w:cs="Arial"/>
          <w:szCs w:val="22"/>
        </w:rPr>
        <w:t>ist), dient der Transponder zudem zur Datenübergabe zwischen Online- und Offline-System. Darüber hinaus lässt sich auch ein Smartphone Access CDM in das System integrieren. In diesem Fall dient eine App auf dem Smartphone als Transponder.</w:t>
      </w:r>
    </w:p>
    <w:p w14:paraId="64BEE1AC" w14:textId="77777777" w:rsidR="00F63937" w:rsidRPr="00095373" w:rsidRDefault="00F63937" w:rsidP="00891C2F">
      <w:pPr>
        <w:rPr>
          <w:rFonts w:ascii="Arial" w:hAnsi="Arial" w:cs="Arial"/>
          <w:color w:val="000000" w:themeColor="text1"/>
          <w:szCs w:val="22"/>
        </w:rPr>
      </w:pPr>
    </w:p>
    <w:p w14:paraId="443390B5" w14:textId="77777777" w:rsidR="00011B76" w:rsidRPr="008201DB" w:rsidRDefault="00011B76" w:rsidP="009475C0">
      <w:pPr>
        <w:rPr>
          <w:rFonts w:ascii="Arial" w:hAnsi="Arial" w:cs="Arial"/>
          <w:szCs w:val="22"/>
        </w:rPr>
      </w:pPr>
    </w:p>
    <w:p w14:paraId="55D3FAA8" w14:textId="77777777" w:rsidR="00D90119" w:rsidRDefault="00D90119" w:rsidP="00D90119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Über Telenot:</w:t>
      </w:r>
    </w:p>
    <w:p w14:paraId="4043D74C" w14:textId="77777777" w:rsidR="00D90119" w:rsidRDefault="00D90119" w:rsidP="00D90119">
      <w:pPr>
        <w:rPr>
          <w:rFonts w:ascii="Arial" w:hAnsi="Arial" w:cs="Arial"/>
          <w:i/>
          <w:iCs/>
          <w:szCs w:val="22"/>
        </w:rPr>
      </w:pPr>
    </w:p>
    <w:p w14:paraId="05A75767" w14:textId="00B4259D" w:rsidR="00D90119" w:rsidRDefault="00D90119" w:rsidP="00D90119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Telenot ist ein führender deutscher Hersteller von elektronischer Sicherheitstechnik und Alarmanlagen mit Hauptsitz in Aalen, Süddeutschland. Die Produkte verfügen über Einzel- und Systemanerkennung der </w:t>
      </w:r>
      <w:proofErr w:type="spellStart"/>
      <w:r>
        <w:rPr>
          <w:rFonts w:ascii="Arial" w:hAnsi="Arial" w:cs="Arial"/>
          <w:i/>
          <w:iCs/>
          <w:color w:val="000000"/>
        </w:rPr>
        <w:t>VdS</w:t>
      </w:r>
      <w:proofErr w:type="spellEnd"/>
      <w:r>
        <w:rPr>
          <w:rFonts w:ascii="Arial" w:hAnsi="Arial" w:cs="Arial"/>
          <w:i/>
          <w:iCs/>
          <w:color w:val="000000"/>
        </w:rPr>
        <w:t xml:space="preserve"> Schadenverhütung, des VSÖ Verbandes der Sicherheitsunternehmen Österreich und des SES Verbandes Schweizer Errichter von Sicherheitsanlagen. </w:t>
      </w:r>
      <w:proofErr w:type="spellStart"/>
      <w:r>
        <w:rPr>
          <w:rFonts w:ascii="Arial" w:hAnsi="Arial" w:cs="Arial"/>
          <w:i/>
          <w:iCs/>
          <w:color w:val="000000"/>
        </w:rPr>
        <w:t>VdS</w:t>
      </w:r>
      <w:proofErr w:type="spellEnd"/>
      <w:r>
        <w:rPr>
          <w:rFonts w:ascii="Arial" w:hAnsi="Arial" w:cs="Arial"/>
          <w:i/>
          <w:iCs/>
          <w:color w:val="000000"/>
        </w:rPr>
        <w:t>, VSÖ und SES sind offizielle Organe für die Prüfung und Anerkennung von Sicherheitsprodukten</w:t>
      </w:r>
      <w:r w:rsidRPr="00AC597C">
        <w:rPr>
          <w:rFonts w:ascii="Arial" w:hAnsi="Arial" w:cs="Arial"/>
          <w:i/>
          <w:iCs/>
        </w:rPr>
        <w:t>.</w:t>
      </w:r>
      <w:r w:rsidRPr="00AC597C">
        <w:rPr>
          <w:rStyle w:val="apple-converted-space"/>
          <w:rFonts w:ascii="Arial" w:hAnsi="Arial" w:cs="Arial"/>
          <w:i/>
          <w:iCs/>
        </w:rPr>
        <w:t> </w:t>
      </w:r>
      <w:r w:rsidRPr="00AC597C">
        <w:rPr>
          <w:rFonts w:ascii="Arial" w:hAnsi="Arial" w:cs="Arial"/>
          <w:bCs/>
          <w:i/>
          <w:iCs/>
        </w:rPr>
        <w:t>Damit garantiert Telenot verbriefte Sicherheit in Deutschland, Österreich, der Schweiz und zahlreichen weiteren europäischen Ländern.</w:t>
      </w:r>
      <w:r w:rsidRPr="00AC597C">
        <w:rPr>
          <w:rStyle w:val="apple-converted-space"/>
          <w:rFonts w:ascii="Arial" w:hAnsi="Arial" w:cs="Arial"/>
          <w:i/>
          <w:iCs/>
        </w:rPr>
        <w:t> </w:t>
      </w:r>
    </w:p>
    <w:p w14:paraId="7FD0C742" w14:textId="77777777" w:rsidR="00D90119" w:rsidRPr="00AC597C" w:rsidRDefault="00B21D58" w:rsidP="00D9011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hyperlink r:id="rId8" w:history="1">
        <w:r w:rsidR="00D90119" w:rsidRPr="00A21EE7">
          <w:rPr>
            <w:rStyle w:val="Hyperlink"/>
            <w:rFonts w:ascii="Arial" w:hAnsi="Arial" w:cs="Arial"/>
            <w:bCs/>
          </w:rPr>
          <w:t>www.telenot.de</w:t>
        </w:r>
      </w:hyperlink>
    </w:p>
    <w:p w14:paraId="3E84DE94" w14:textId="77777777" w:rsidR="003073BC" w:rsidRPr="00AF6ABC" w:rsidRDefault="003073BC" w:rsidP="003073BC">
      <w:pPr>
        <w:rPr>
          <w:rFonts w:ascii="Arial" w:hAnsi="Arial" w:cs="Arial"/>
          <w:b/>
          <w:szCs w:val="22"/>
        </w:rPr>
      </w:pPr>
    </w:p>
    <w:p w14:paraId="0A5BB43D" w14:textId="15BC081B" w:rsidR="00A557A1" w:rsidRDefault="007372C1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b/>
          <w:bCs/>
          <w:color w:val="FF0000"/>
          <w:szCs w:val="22"/>
          <w:lang w:val="x-none" w:eastAsia="x-none"/>
        </w:rPr>
      </w:pPr>
      <w:r w:rsidRPr="00B6205D">
        <w:rPr>
          <w:rFonts w:ascii="Arial" w:hAnsi="Arial" w:cs="Arial"/>
          <w:b/>
          <w:bCs/>
          <w:color w:val="FF0000"/>
          <w:szCs w:val="22"/>
          <w:lang w:val="x-none" w:eastAsia="x-none"/>
        </w:rPr>
        <w:t>Beachten Sie bitte, dass die Veröffentlichung de</w:t>
      </w:r>
      <w:r w:rsidR="00361A4C">
        <w:rPr>
          <w:rFonts w:ascii="Arial" w:hAnsi="Arial" w:cs="Arial"/>
          <w:b/>
          <w:bCs/>
          <w:color w:val="FF0000"/>
          <w:szCs w:val="22"/>
          <w:lang w:val="x-none" w:eastAsia="x-none"/>
        </w:rPr>
        <w:t>r</w:t>
      </w:r>
      <w:r>
        <w:rPr>
          <w:rFonts w:ascii="Arial" w:hAnsi="Arial" w:cs="Arial"/>
          <w:b/>
          <w:bCs/>
          <w:color w:val="FF0000"/>
          <w:szCs w:val="22"/>
          <w:lang w:val="x-none" w:eastAsia="x-none"/>
        </w:rPr>
        <w:t xml:space="preserve"> Bilde</w:t>
      </w:r>
      <w:r w:rsidR="00361A4C">
        <w:rPr>
          <w:rFonts w:ascii="Arial" w:hAnsi="Arial" w:cs="Arial"/>
          <w:b/>
          <w:bCs/>
          <w:color w:val="FF0000"/>
          <w:szCs w:val="22"/>
          <w:lang w:val="x-none" w:eastAsia="x-none"/>
        </w:rPr>
        <w:t>r</w:t>
      </w:r>
      <w:r w:rsidRPr="00B6205D">
        <w:rPr>
          <w:rFonts w:ascii="Arial" w:hAnsi="Arial" w:cs="Arial"/>
          <w:b/>
          <w:bCs/>
          <w:color w:val="FF0000"/>
          <w:szCs w:val="22"/>
          <w:lang w:val="x-none" w:eastAsia="x-none"/>
        </w:rPr>
        <w:t xml:space="preserve"> nur unter Angabe der Fotoquelle zulässig ist. Zudem ist aus rechtlichen Gründen eine Nutzung der Bilddaten nur in Verbindung mit dem entsprechenden Pressetext gestattet. Die Bilder dürfen nicht für </w:t>
      </w:r>
      <w:r w:rsidRPr="00B6205D">
        <w:rPr>
          <w:rFonts w:ascii="Arial" w:hAnsi="Arial" w:cs="Arial"/>
          <w:b/>
          <w:bCs/>
          <w:color w:val="FF0000"/>
          <w:szCs w:val="22"/>
          <w:lang w:val="x-none" w:eastAsia="x-none"/>
        </w:rPr>
        <w:lastRenderedPageBreak/>
        <w:t>andere Zwecke verwendet werden. Diese sind urheberrechtlich durch die Telenot Electronic GmbH mit Stammsitz in Aalen/</w:t>
      </w:r>
      <w:proofErr w:type="spellStart"/>
      <w:r w:rsidRPr="00B6205D">
        <w:rPr>
          <w:rFonts w:ascii="Arial" w:hAnsi="Arial" w:cs="Arial"/>
          <w:b/>
          <w:bCs/>
          <w:color w:val="FF0000"/>
          <w:szCs w:val="22"/>
          <w:lang w:val="x-none" w:eastAsia="x-none"/>
        </w:rPr>
        <w:t>Württ</w:t>
      </w:r>
      <w:proofErr w:type="spellEnd"/>
      <w:r w:rsidRPr="00B6205D">
        <w:rPr>
          <w:rFonts w:ascii="Arial" w:hAnsi="Arial" w:cs="Arial"/>
          <w:b/>
          <w:bCs/>
          <w:color w:val="FF0000"/>
          <w:szCs w:val="22"/>
          <w:lang w:val="x-none" w:eastAsia="x-none"/>
        </w:rPr>
        <w:t>. (Deutschland) geschützt. Zuwiderhandlungen werden zur Anzeige gebracht.</w:t>
      </w:r>
    </w:p>
    <w:p w14:paraId="698FBC30" w14:textId="39CF356F" w:rsidR="00D45D73" w:rsidRDefault="00D45D73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5D41B79E" w14:textId="77777777" w:rsidR="00E25067" w:rsidRDefault="00E25067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315431B0" w14:textId="0602F09A" w:rsidR="00D45D73" w:rsidRDefault="00D45D73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3ADBC346" w14:textId="77777777" w:rsidR="00D45D73" w:rsidRPr="00730DB3" w:rsidRDefault="00D45D73" w:rsidP="00D45D7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28AC2E00" wp14:editId="706D887E">
            <wp:extent cx="1653221" cy="1040334"/>
            <wp:effectExtent l="12700" t="12700" r="10795" b="139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NOT-Schulungsprogramm-20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221" cy="10403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30DB3">
        <w:rPr>
          <w:rFonts w:ascii="Arial" w:hAnsi="Arial" w:cs="Arial"/>
          <w:szCs w:val="22"/>
        </w:rPr>
        <w:t xml:space="preserve"> </w:t>
      </w:r>
    </w:p>
    <w:p w14:paraId="1BDF2774" w14:textId="77777777" w:rsidR="00D45D73" w:rsidRPr="00EE4691" w:rsidRDefault="00D45D73" w:rsidP="00D45D73">
      <w:pPr>
        <w:rPr>
          <w:rFonts w:ascii="Arial" w:hAnsi="Arial" w:cs="Arial"/>
          <w:b/>
          <w:szCs w:val="22"/>
        </w:rPr>
      </w:pPr>
      <w:r w:rsidRPr="00EE4691">
        <w:rPr>
          <w:rFonts w:ascii="Arial" w:hAnsi="Arial" w:cs="Arial"/>
          <w:b/>
          <w:szCs w:val="22"/>
        </w:rPr>
        <w:t>Bildtext:</w:t>
      </w:r>
    </w:p>
    <w:p w14:paraId="5AF94A81" w14:textId="6E3621EB" w:rsidR="00D45D73" w:rsidRPr="00883CD4" w:rsidRDefault="00A410CC" w:rsidP="00D45D7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Mit der neuen Ausbaustufe hat Telenot die Möglichkeiten des Zutrittskontrollsystems </w:t>
      </w:r>
      <w:proofErr w:type="spellStart"/>
      <w:r>
        <w:rPr>
          <w:rFonts w:ascii="Arial" w:hAnsi="Arial" w:cs="Arial"/>
          <w:szCs w:val="22"/>
        </w:rPr>
        <w:t>hilock</w:t>
      </w:r>
      <w:proofErr w:type="spellEnd"/>
      <w:r>
        <w:rPr>
          <w:rFonts w:ascii="Arial" w:hAnsi="Arial" w:cs="Arial"/>
          <w:szCs w:val="22"/>
        </w:rPr>
        <w:t xml:space="preserve"> 5000 ZK deutlich erweitert und präsentiert ein System, mit dem sich </w:t>
      </w:r>
      <w:r w:rsidRPr="00C41EEB">
        <w:rPr>
          <w:rFonts w:ascii="Arial" w:hAnsi="Arial" w:cs="Arial"/>
          <w:szCs w:val="22"/>
        </w:rPr>
        <w:t>alle Anforderungen an eine flexible und skalierbare Zutrittskontrol</w:t>
      </w:r>
      <w:r>
        <w:rPr>
          <w:rFonts w:ascii="Arial" w:hAnsi="Arial" w:cs="Arial"/>
          <w:szCs w:val="22"/>
        </w:rPr>
        <w:t>llösung</w:t>
      </w:r>
      <w:r w:rsidRPr="00C41EEB">
        <w:rPr>
          <w:rFonts w:ascii="Arial" w:hAnsi="Arial" w:cs="Arial"/>
          <w:szCs w:val="22"/>
        </w:rPr>
        <w:t xml:space="preserve"> erfüllen lassen</w:t>
      </w:r>
      <w:r>
        <w:rPr>
          <w:rFonts w:ascii="Arial" w:hAnsi="Arial" w:cs="Arial"/>
          <w:szCs w:val="22"/>
        </w:rPr>
        <w:t>.</w:t>
      </w:r>
      <w:r w:rsidRPr="00883CD4">
        <w:rPr>
          <w:rFonts w:ascii="Arial" w:hAnsi="Arial" w:cs="Arial"/>
          <w:szCs w:val="22"/>
        </w:rPr>
        <w:br/>
        <w:t>(</w:t>
      </w:r>
      <w:r w:rsidRPr="00883CD4">
        <w:rPr>
          <w:rFonts w:ascii="Arial" w:hAnsi="Arial" w:cs="Arial"/>
          <w:b/>
          <w:szCs w:val="22"/>
        </w:rPr>
        <w:t>Quelle:</w:t>
      </w:r>
      <w:r w:rsidRPr="00883CD4">
        <w:rPr>
          <w:rFonts w:ascii="Arial" w:hAnsi="Arial" w:cs="Arial"/>
          <w:szCs w:val="22"/>
        </w:rPr>
        <w:t xml:space="preserve"> Telenot Electronic GmbH)</w:t>
      </w:r>
    </w:p>
    <w:p w14:paraId="39D4F83F" w14:textId="71256EC1" w:rsidR="00D45D73" w:rsidRDefault="00D45D73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4416E8FC" w14:textId="3DF4E397" w:rsidR="00D45D73" w:rsidRDefault="00D45D73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05B9D13B" w14:textId="77777777" w:rsidR="00D45D73" w:rsidRPr="00730DB3" w:rsidRDefault="00D45D73" w:rsidP="00D45D7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28329CB" wp14:editId="1DD76736">
            <wp:extent cx="1986246" cy="1320270"/>
            <wp:effectExtent l="12700" t="12700" r="8255" b="133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NOT-Schulungsprogramm-20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2141" cy="13241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30DB3">
        <w:rPr>
          <w:rFonts w:ascii="Arial" w:hAnsi="Arial" w:cs="Arial"/>
          <w:szCs w:val="22"/>
        </w:rPr>
        <w:t xml:space="preserve"> </w:t>
      </w:r>
    </w:p>
    <w:p w14:paraId="449C89BE" w14:textId="77777777" w:rsidR="00D45D73" w:rsidRPr="00EE4691" w:rsidRDefault="00D45D73" w:rsidP="00D45D73">
      <w:pPr>
        <w:rPr>
          <w:rFonts w:ascii="Arial" w:hAnsi="Arial" w:cs="Arial"/>
          <w:b/>
          <w:szCs w:val="22"/>
        </w:rPr>
      </w:pPr>
      <w:r w:rsidRPr="00EE4691">
        <w:rPr>
          <w:rFonts w:ascii="Arial" w:hAnsi="Arial" w:cs="Arial"/>
          <w:b/>
          <w:szCs w:val="22"/>
        </w:rPr>
        <w:t>Bildtext:</w:t>
      </w:r>
    </w:p>
    <w:p w14:paraId="445D1889" w14:textId="1BAB02E2" w:rsidR="00D45D73" w:rsidRPr="00883CD4" w:rsidRDefault="00E25067" w:rsidP="00D45D7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Schnell und </w:t>
      </w:r>
      <w:r w:rsidR="00195F5D">
        <w:rPr>
          <w:rFonts w:ascii="Arial" w:hAnsi="Arial" w:cs="Arial"/>
          <w:szCs w:val="22"/>
        </w:rPr>
        <w:t>z</w:t>
      </w:r>
      <w:r w:rsidR="00A410CC">
        <w:rPr>
          <w:rFonts w:ascii="Arial" w:hAnsi="Arial" w:cs="Arial"/>
          <w:szCs w:val="22"/>
        </w:rPr>
        <w:t>uverlässig</w:t>
      </w:r>
      <w:r>
        <w:rPr>
          <w:rFonts w:ascii="Arial" w:hAnsi="Arial" w:cs="Arial"/>
          <w:szCs w:val="22"/>
        </w:rPr>
        <w:t xml:space="preserve"> erkennt das </w:t>
      </w:r>
      <w:r w:rsidR="00221B7E" w:rsidRPr="003A2FD4">
        <w:rPr>
          <w:rFonts w:ascii="Arial" w:hAnsi="Arial" w:cs="Arial"/>
          <w:szCs w:val="22"/>
        </w:rPr>
        <w:t xml:space="preserve">innovative Zutrittskontrollsystem </w:t>
      </w:r>
      <w:proofErr w:type="spellStart"/>
      <w:r w:rsidR="00221B7E" w:rsidRPr="003A2FD4">
        <w:rPr>
          <w:rFonts w:ascii="Arial" w:hAnsi="Arial" w:cs="Arial"/>
          <w:szCs w:val="22"/>
        </w:rPr>
        <w:t>hilock</w:t>
      </w:r>
      <w:proofErr w:type="spellEnd"/>
      <w:r w:rsidR="00221B7E" w:rsidRPr="003A2FD4">
        <w:rPr>
          <w:rFonts w:ascii="Arial" w:hAnsi="Arial" w:cs="Arial"/>
          <w:szCs w:val="22"/>
        </w:rPr>
        <w:t xml:space="preserve"> 5000 ZK</w:t>
      </w:r>
      <w:r>
        <w:rPr>
          <w:rFonts w:ascii="Arial" w:hAnsi="Arial" w:cs="Arial"/>
          <w:szCs w:val="22"/>
        </w:rPr>
        <w:t xml:space="preserve">, wer eine Tür öffnen darf und wer </w:t>
      </w:r>
      <w:proofErr w:type="spellStart"/>
      <w:r>
        <w:rPr>
          <w:rFonts w:ascii="Arial" w:hAnsi="Arial" w:cs="Arial"/>
          <w:szCs w:val="22"/>
        </w:rPr>
        <w:t>drau</w:t>
      </w:r>
      <w:r w:rsidR="00E7392A">
        <w:rPr>
          <w:rFonts w:ascii="Arial" w:hAnsi="Arial" w:cs="Arial"/>
          <w:szCs w:val="22"/>
        </w:rPr>
        <w:t>ss</w:t>
      </w:r>
      <w:r>
        <w:rPr>
          <w:rFonts w:ascii="Arial" w:hAnsi="Arial" w:cs="Arial"/>
          <w:szCs w:val="22"/>
        </w:rPr>
        <w:t>en</w:t>
      </w:r>
      <w:proofErr w:type="spellEnd"/>
      <w:r>
        <w:rPr>
          <w:rFonts w:ascii="Arial" w:hAnsi="Arial" w:cs="Arial"/>
          <w:szCs w:val="22"/>
        </w:rPr>
        <w:t xml:space="preserve"> bleiben muss. </w:t>
      </w:r>
      <w:r w:rsidR="00221B7E">
        <w:rPr>
          <w:rFonts w:ascii="Arial" w:hAnsi="Arial" w:cs="Arial"/>
          <w:szCs w:val="22"/>
        </w:rPr>
        <w:t xml:space="preserve">Konfiguration und Steuerung </w:t>
      </w:r>
      <w:r>
        <w:rPr>
          <w:rFonts w:ascii="Arial" w:hAnsi="Arial" w:cs="Arial"/>
          <w:szCs w:val="22"/>
        </w:rPr>
        <w:t>des Systems sind denkbar einfach</w:t>
      </w:r>
      <w:r w:rsidR="00221B7E">
        <w:rPr>
          <w:rFonts w:ascii="Arial" w:hAnsi="Arial" w:cs="Arial"/>
          <w:szCs w:val="22"/>
        </w:rPr>
        <w:t>.</w:t>
      </w:r>
      <w:r w:rsidR="00D45D73" w:rsidRPr="00883CD4">
        <w:rPr>
          <w:rFonts w:ascii="Arial" w:hAnsi="Arial" w:cs="Arial"/>
          <w:szCs w:val="22"/>
        </w:rPr>
        <w:br/>
        <w:t>(</w:t>
      </w:r>
      <w:r w:rsidR="00D45D73" w:rsidRPr="00883CD4">
        <w:rPr>
          <w:rFonts w:ascii="Arial" w:hAnsi="Arial" w:cs="Arial"/>
          <w:b/>
          <w:szCs w:val="22"/>
        </w:rPr>
        <w:t>Quelle:</w:t>
      </w:r>
      <w:r w:rsidR="00D45D73" w:rsidRPr="00883CD4">
        <w:rPr>
          <w:rFonts w:ascii="Arial" w:hAnsi="Arial" w:cs="Arial"/>
          <w:szCs w:val="22"/>
        </w:rPr>
        <w:t xml:space="preserve"> Telenot Electronic GmbH)</w:t>
      </w:r>
    </w:p>
    <w:p w14:paraId="76CBDBBD" w14:textId="74337FA4" w:rsidR="00D45D73" w:rsidRDefault="00D45D73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76B49D60" w14:textId="0A06742C" w:rsidR="00221B7E" w:rsidRDefault="00221B7E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p w14:paraId="5FE59983" w14:textId="3722FAF4" w:rsidR="00221B7E" w:rsidRDefault="00221B7E" w:rsidP="00221B7E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  <w:r>
        <w:rPr>
          <w:rFonts w:ascii="Arial" w:hAnsi="Arial" w:cs="Arial"/>
          <w:noProof/>
          <w:szCs w:val="22"/>
        </w:rPr>
        <w:lastRenderedPageBreak/>
        <w:drawing>
          <wp:inline distT="0" distB="0" distL="0" distR="0" wp14:anchorId="3E268975" wp14:editId="163026ED">
            <wp:extent cx="2207443" cy="922995"/>
            <wp:effectExtent l="12700" t="12700" r="15240" b="171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NOT-Schulungsprogramm-202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2666" cy="9293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drawing>
          <wp:inline distT="0" distB="0" distL="0" distR="0" wp14:anchorId="38303811" wp14:editId="387B1F36">
            <wp:extent cx="1070626" cy="927460"/>
            <wp:effectExtent l="12700" t="12700" r="8890" b="1270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NOT-Schulungsprogramm-202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1676" cy="9283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drawing>
          <wp:inline distT="0" distB="0" distL="0" distR="0" wp14:anchorId="54024253" wp14:editId="387BB3FE">
            <wp:extent cx="684286" cy="1881790"/>
            <wp:effectExtent l="12700" t="12700" r="14605" b="1079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NOT-Schulungsprogramm-202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243" cy="18899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A37F0C" w14:textId="5D8010DB" w:rsidR="00221B7E" w:rsidRDefault="00221B7E" w:rsidP="00221B7E">
      <w:pPr>
        <w:widowControl w:val="0"/>
        <w:overflowPunct/>
        <w:textAlignment w:val="auto"/>
        <w:rPr>
          <w:rFonts w:ascii="Arial" w:hAnsi="Arial" w:cs="Arial"/>
          <w:szCs w:val="22"/>
          <w:lang w:val="x-none"/>
        </w:rPr>
      </w:pPr>
      <w:r w:rsidRPr="00221B7E">
        <w:rPr>
          <w:rFonts w:ascii="Arial" w:hAnsi="Arial" w:cs="Arial"/>
          <w:szCs w:val="22"/>
          <w:lang w:val="x-none"/>
        </w:rPr>
        <w:t>Vo</w:t>
      </w:r>
      <w:r w:rsidR="00E25067">
        <w:rPr>
          <w:rFonts w:ascii="Arial" w:hAnsi="Arial" w:cs="Arial"/>
          <w:szCs w:val="22"/>
        </w:rPr>
        <w:t>m</w:t>
      </w:r>
      <w:r w:rsidRPr="00221B7E">
        <w:rPr>
          <w:rFonts w:ascii="Arial" w:hAnsi="Arial" w:cs="Arial"/>
          <w:szCs w:val="22"/>
          <w:lang w:val="x-none"/>
        </w:rPr>
        <w:t xml:space="preserve"> </w:t>
      </w:r>
      <w:proofErr w:type="spellStart"/>
      <w:r w:rsidR="00E25067" w:rsidRPr="00221B7E">
        <w:rPr>
          <w:rFonts w:ascii="Arial" w:hAnsi="Arial" w:cs="Arial"/>
          <w:szCs w:val="22"/>
          <w:lang w:val="x-none"/>
        </w:rPr>
        <w:t>Türdrücker</w:t>
      </w:r>
      <w:proofErr w:type="spellEnd"/>
      <w:r w:rsidR="00E25067" w:rsidRPr="00221B7E">
        <w:rPr>
          <w:rFonts w:ascii="Arial" w:hAnsi="Arial" w:cs="Arial"/>
          <w:szCs w:val="22"/>
          <w:lang w:val="x-none"/>
        </w:rPr>
        <w:t xml:space="preserve"> </w:t>
      </w:r>
      <w:proofErr w:type="spellStart"/>
      <w:r w:rsidRPr="00221B7E">
        <w:rPr>
          <w:rFonts w:ascii="Arial" w:hAnsi="Arial" w:cs="Arial"/>
          <w:szCs w:val="22"/>
          <w:lang w:val="x-none"/>
        </w:rPr>
        <w:t>über</w:t>
      </w:r>
      <w:r w:rsidR="00E25067">
        <w:rPr>
          <w:rFonts w:ascii="Arial" w:hAnsi="Arial" w:cs="Arial"/>
          <w:szCs w:val="22"/>
        </w:rPr>
        <w:t>s</w:t>
      </w:r>
      <w:proofErr w:type="spellEnd"/>
      <w:r w:rsidRPr="00221B7E">
        <w:rPr>
          <w:rFonts w:ascii="Arial" w:hAnsi="Arial" w:cs="Arial"/>
          <w:szCs w:val="22"/>
          <w:lang w:val="x-none"/>
        </w:rPr>
        <w:t xml:space="preserve"> </w:t>
      </w:r>
      <w:proofErr w:type="spellStart"/>
      <w:r w:rsidR="00E25067" w:rsidRPr="00221B7E">
        <w:rPr>
          <w:rFonts w:ascii="Arial" w:hAnsi="Arial" w:cs="Arial"/>
          <w:szCs w:val="22"/>
          <w:lang w:val="x-none"/>
        </w:rPr>
        <w:t>Knaufschl</w:t>
      </w:r>
      <w:r w:rsidR="00E25067">
        <w:rPr>
          <w:rFonts w:ascii="Arial" w:hAnsi="Arial" w:cs="Arial"/>
          <w:szCs w:val="22"/>
        </w:rPr>
        <w:t>oss</w:t>
      </w:r>
      <w:proofErr w:type="spellEnd"/>
      <w:r w:rsidR="00E25067" w:rsidRPr="00221B7E">
        <w:rPr>
          <w:rFonts w:ascii="Arial" w:hAnsi="Arial" w:cs="Arial"/>
          <w:szCs w:val="22"/>
          <w:lang w:val="x-none"/>
        </w:rPr>
        <w:t xml:space="preserve"> </w:t>
      </w:r>
      <w:r w:rsidRPr="00221B7E">
        <w:rPr>
          <w:rFonts w:ascii="Arial" w:hAnsi="Arial" w:cs="Arial"/>
          <w:szCs w:val="22"/>
          <w:lang w:val="x-none"/>
        </w:rPr>
        <w:t>bis hin</w:t>
      </w:r>
      <w:r>
        <w:rPr>
          <w:rFonts w:ascii="Arial" w:hAnsi="Arial" w:cs="Arial"/>
          <w:szCs w:val="22"/>
        </w:rPr>
        <w:t xml:space="preserve"> </w:t>
      </w:r>
      <w:r w:rsidRPr="00221B7E">
        <w:rPr>
          <w:rFonts w:ascii="Arial" w:hAnsi="Arial" w:cs="Arial"/>
          <w:szCs w:val="22"/>
          <w:lang w:val="x-none"/>
        </w:rPr>
        <w:t xml:space="preserve">zum </w:t>
      </w:r>
      <w:proofErr w:type="spellStart"/>
      <w:r w:rsidRPr="00221B7E">
        <w:rPr>
          <w:rFonts w:ascii="Arial" w:hAnsi="Arial" w:cs="Arial"/>
          <w:szCs w:val="22"/>
          <w:lang w:val="x-none"/>
        </w:rPr>
        <w:t>Spindschloss</w:t>
      </w:r>
      <w:proofErr w:type="spellEnd"/>
      <w:r w:rsidRPr="00221B7E">
        <w:rPr>
          <w:rFonts w:ascii="Arial" w:hAnsi="Arial" w:cs="Arial"/>
          <w:szCs w:val="22"/>
          <w:lang w:val="x-none"/>
        </w:rPr>
        <w:t xml:space="preserve"> – die mechatronischen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21B7E">
        <w:rPr>
          <w:rFonts w:ascii="Arial" w:hAnsi="Arial" w:cs="Arial"/>
          <w:szCs w:val="22"/>
          <w:lang w:val="x-none"/>
        </w:rPr>
        <w:t>Schlie</w:t>
      </w:r>
      <w:r w:rsidR="00E7392A">
        <w:rPr>
          <w:rFonts w:ascii="Arial" w:hAnsi="Arial" w:cs="Arial"/>
          <w:szCs w:val="22"/>
        </w:rPr>
        <w:t>ss</w:t>
      </w:r>
      <w:r w:rsidRPr="00221B7E">
        <w:rPr>
          <w:rFonts w:ascii="Arial" w:hAnsi="Arial" w:cs="Arial"/>
          <w:szCs w:val="22"/>
          <w:lang w:val="x-none"/>
        </w:rPr>
        <w:t>elemente</w:t>
      </w:r>
      <w:proofErr w:type="spellEnd"/>
      <w:r w:rsidRPr="00221B7E">
        <w:rPr>
          <w:rFonts w:ascii="Arial" w:hAnsi="Arial" w:cs="Arial"/>
          <w:szCs w:val="22"/>
          <w:lang w:val="x-none"/>
        </w:rPr>
        <w:t xml:space="preserve"> von </w:t>
      </w:r>
      <w:proofErr w:type="spellStart"/>
      <w:r w:rsidRPr="00221B7E">
        <w:rPr>
          <w:rFonts w:ascii="Arial" w:hAnsi="Arial" w:cs="Arial"/>
          <w:szCs w:val="22"/>
          <w:lang w:val="x-none"/>
        </w:rPr>
        <w:t>Telenot</w:t>
      </w:r>
      <w:proofErr w:type="spellEnd"/>
      <w:r w:rsidRPr="00221B7E">
        <w:rPr>
          <w:rFonts w:ascii="Arial" w:hAnsi="Arial" w:cs="Arial"/>
          <w:szCs w:val="22"/>
          <w:lang w:val="x-none"/>
        </w:rPr>
        <w:t xml:space="preserve"> gibt es </w:t>
      </w:r>
      <w:r w:rsidR="00A410CC" w:rsidRPr="00221B7E">
        <w:rPr>
          <w:rFonts w:ascii="Arial" w:hAnsi="Arial" w:cs="Arial"/>
          <w:szCs w:val="22"/>
          <w:lang w:val="x-none"/>
        </w:rPr>
        <w:t>für</w:t>
      </w:r>
      <w:r>
        <w:rPr>
          <w:rFonts w:ascii="Arial" w:hAnsi="Arial" w:cs="Arial"/>
          <w:szCs w:val="22"/>
        </w:rPr>
        <w:t xml:space="preserve"> </w:t>
      </w:r>
      <w:r w:rsidRPr="00221B7E">
        <w:rPr>
          <w:rFonts w:ascii="Arial" w:hAnsi="Arial" w:cs="Arial"/>
          <w:szCs w:val="22"/>
          <w:lang w:val="x-none"/>
        </w:rPr>
        <w:t>unterschiedlichste Anforderungen.</w:t>
      </w:r>
    </w:p>
    <w:p w14:paraId="7B40E301" w14:textId="77777777" w:rsidR="00221B7E" w:rsidRPr="00883CD4" w:rsidRDefault="00221B7E" w:rsidP="00221B7E">
      <w:pPr>
        <w:rPr>
          <w:rFonts w:ascii="Arial" w:hAnsi="Arial" w:cs="Arial"/>
          <w:szCs w:val="22"/>
        </w:rPr>
      </w:pPr>
      <w:r w:rsidRPr="00883CD4">
        <w:rPr>
          <w:rFonts w:ascii="Arial" w:hAnsi="Arial" w:cs="Arial"/>
          <w:szCs w:val="22"/>
        </w:rPr>
        <w:t>(</w:t>
      </w:r>
      <w:r w:rsidRPr="00883CD4">
        <w:rPr>
          <w:rFonts w:ascii="Arial" w:hAnsi="Arial" w:cs="Arial"/>
          <w:b/>
          <w:szCs w:val="22"/>
        </w:rPr>
        <w:t>Quelle:</w:t>
      </w:r>
      <w:r w:rsidRPr="00883CD4">
        <w:rPr>
          <w:rFonts w:ascii="Arial" w:hAnsi="Arial" w:cs="Arial"/>
          <w:szCs w:val="22"/>
        </w:rPr>
        <w:t xml:space="preserve"> Telenot Electronic GmbH)</w:t>
      </w:r>
    </w:p>
    <w:p w14:paraId="55E98930" w14:textId="77777777" w:rsidR="00221B7E" w:rsidRPr="00034125" w:rsidRDefault="00221B7E" w:rsidP="00221B7E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x-none"/>
        </w:rPr>
      </w:pPr>
    </w:p>
    <w:sectPr w:rsidR="00221B7E" w:rsidRPr="00034125" w:rsidSect="0098768F">
      <w:headerReference w:type="default" r:id="rId14"/>
      <w:footerReference w:type="default" r:id="rId15"/>
      <w:pgSz w:w="11907" w:h="16840" w:code="9"/>
      <w:pgMar w:top="2269" w:right="2268" w:bottom="1701" w:left="2268" w:header="851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79861" w16cex:dateUtc="2022-02-16T14:36:00Z"/>
  <w16cex:commentExtensible w16cex:durableId="25B87B16" w16cex:dateUtc="2022-02-17T06:43:00Z"/>
  <w16cex:commentExtensible w16cex:durableId="25B79D35" w16cex:dateUtc="2022-02-16T14:56:00Z"/>
  <w16cex:commentExtensible w16cex:durableId="25B79DC7" w16cex:dateUtc="2022-02-16T14:59:00Z"/>
  <w16cex:commentExtensible w16cex:durableId="25B87A1F" w16cex:dateUtc="2022-02-17T06:39:00Z"/>
  <w16cex:commentExtensible w16cex:durableId="25B79E3A" w16cex:dateUtc="2022-02-16T15:00:00Z"/>
  <w16cex:commentExtensible w16cex:durableId="25B79E76" w16cex:dateUtc="2022-02-16T15:01:00Z"/>
  <w16cex:commentExtensible w16cex:durableId="25B87A6B" w16cex:dateUtc="2022-02-17T06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58F2" w14:textId="77777777" w:rsidR="00B21D58" w:rsidRDefault="00B21D58">
      <w:r>
        <w:separator/>
      </w:r>
    </w:p>
  </w:endnote>
  <w:endnote w:type="continuationSeparator" w:id="0">
    <w:p w14:paraId="06F00FEF" w14:textId="77777777" w:rsidR="00B21D58" w:rsidRDefault="00B2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5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e 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53 Ex">
    <w:altName w:val="Cambria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4B49" w14:textId="77777777" w:rsidR="00E74C38" w:rsidRDefault="006A18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47A37" wp14:editId="035185C6">
              <wp:simplePos x="0" y="0"/>
              <wp:positionH relativeFrom="column">
                <wp:posOffset>5278755</wp:posOffset>
              </wp:positionH>
              <wp:positionV relativeFrom="paragraph">
                <wp:posOffset>240030</wp:posOffset>
              </wp:positionV>
              <wp:extent cx="649605" cy="304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B74F56" w14:textId="1A13BB79" w:rsidR="00E74C38" w:rsidRPr="00B64E9D" w:rsidRDefault="00E74C38" w:rsidP="00E20675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F456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12DD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F456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12DD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47A37" id="Rectangle 6" o:spid="_x0000_s1026" style="position:absolute;margin-left:415.65pt;margin-top:18.9pt;width:51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" filled="f" stroked="f" strokeweight="0">
              <v:path arrowok="t"/>
              <v:textbox inset="0,0,0,0">
                <w:txbxContent>
                  <w:p w14:paraId="5FB74F56" w14:textId="1A13BB79" w:rsidR="00E74C38" w:rsidRPr="00B64E9D" w:rsidRDefault="00E74C38" w:rsidP="00E20675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F456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E612DD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F456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E612DD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5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9859EB8" wp14:editId="4626F5FA">
          <wp:simplePos x="0" y="0"/>
          <wp:positionH relativeFrom="column">
            <wp:posOffset>27305</wp:posOffset>
          </wp:positionH>
          <wp:positionV relativeFrom="paragraph">
            <wp:posOffset>163830</wp:posOffset>
          </wp:positionV>
          <wp:extent cx="5334000" cy="264795"/>
          <wp:effectExtent l="0" t="0" r="0" b="0"/>
          <wp:wrapThrough wrapText="bothSides">
            <wp:wrapPolygon edited="0">
              <wp:start x="10697" y="0"/>
              <wp:lineTo x="0" y="2072"/>
              <wp:lineTo x="0" y="20719"/>
              <wp:lineTo x="3343" y="20719"/>
              <wp:lineTo x="3703" y="20719"/>
              <wp:lineTo x="20057" y="20719"/>
              <wp:lineTo x="20006" y="6216"/>
              <wp:lineTo x="19440" y="2072"/>
              <wp:lineTo x="17589" y="0"/>
              <wp:lineTo x="10697" y="0"/>
            </wp:wrapPolygon>
          </wp:wrapThrough>
          <wp:docPr id="5" name="Bild 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6D45" w14:textId="77777777" w:rsidR="00B21D58" w:rsidRDefault="00B21D58">
      <w:r>
        <w:separator/>
      </w:r>
    </w:p>
  </w:footnote>
  <w:footnote w:type="continuationSeparator" w:id="0">
    <w:p w14:paraId="6B994842" w14:textId="77777777" w:rsidR="00B21D58" w:rsidRDefault="00B2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23CC" w14:textId="77777777" w:rsidR="00E74C38" w:rsidRPr="0079270C" w:rsidRDefault="006A18F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4E07BF"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77F3350C" wp14:editId="4846FDD4">
          <wp:extent cx="3455035" cy="532130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02C2A" w14:textId="77777777" w:rsidR="00E74C38" w:rsidRPr="0079270C" w:rsidRDefault="00E74C38">
    <w:pPr>
      <w:pStyle w:val="Kopfzeile"/>
      <w:rPr>
        <w:rFonts w:ascii="Frutiger 45 Light" w:hAnsi="Frutiger 45 Light"/>
        <w:b/>
      </w:rPr>
    </w:pPr>
  </w:p>
  <w:p w14:paraId="542B260B" w14:textId="77777777" w:rsidR="00E74C38" w:rsidRDefault="00E74C38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D6C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40ADC"/>
    <w:multiLevelType w:val="hybridMultilevel"/>
    <w:tmpl w:val="AE14B4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75746"/>
    <w:multiLevelType w:val="multilevel"/>
    <w:tmpl w:val="FC5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8013D"/>
    <w:multiLevelType w:val="hybridMultilevel"/>
    <w:tmpl w:val="62909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4FB8"/>
    <w:multiLevelType w:val="multilevel"/>
    <w:tmpl w:val="FC5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0764C"/>
    <w:multiLevelType w:val="hybridMultilevel"/>
    <w:tmpl w:val="21FC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799"/>
    <w:multiLevelType w:val="hybridMultilevel"/>
    <w:tmpl w:val="FCF61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13"/>
    <w:lvlOverride w:ilvl="0">
      <w:startOverride w:val="3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D"/>
    <w:rsid w:val="00000C65"/>
    <w:rsid w:val="000047B8"/>
    <w:rsid w:val="00007420"/>
    <w:rsid w:val="00007D27"/>
    <w:rsid w:val="00010DD5"/>
    <w:rsid w:val="00011A25"/>
    <w:rsid w:val="00011B76"/>
    <w:rsid w:val="000133A5"/>
    <w:rsid w:val="00013B13"/>
    <w:rsid w:val="0001419B"/>
    <w:rsid w:val="00016141"/>
    <w:rsid w:val="00017802"/>
    <w:rsid w:val="00017956"/>
    <w:rsid w:val="00017CF0"/>
    <w:rsid w:val="00020142"/>
    <w:rsid w:val="00020297"/>
    <w:rsid w:val="000208FD"/>
    <w:rsid w:val="00025224"/>
    <w:rsid w:val="00034125"/>
    <w:rsid w:val="00034400"/>
    <w:rsid w:val="00035D5B"/>
    <w:rsid w:val="0003662D"/>
    <w:rsid w:val="00040687"/>
    <w:rsid w:val="00045171"/>
    <w:rsid w:val="000466B3"/>
    <w:rsid w:val="0004695F"/>
    <w:rsid w:val="00047F56"/>
    <w:rsid w:val="00050420"/>
    <w:rsid w:val="000506DE"/>
    <w:rsid w:val="000506E2"/>
    <w:rsid w:val="000548DE"/>
    <w:rsid w:val="0005553A"/>
    <w:rsid w:val="00055EDF"/>
    <w:rsid w:val="0006222A"/>
    <w:rsid w:val="00062537"/>
    <w:rsid w:val="00064791"/>
    <w:rsid w:val="00064C94"/>
    <w:rsid w:val="000653C7"/>
    <w:rsid w:val="000659E0"/>
    <w:rsid w:val="00066EDB"/>
    <w:rsid w:val="00071627"/>
    <w:rsid w:val="00072B9A"/>
    <w:rsid w:val="000730D1"/>
    <w:rsid w:val="00074A6D"/>
    <w:rsid w:val="00074B84"/>
    <w:rsid w:val="0007529F"/>
    <w:rsid w:val="00076629"/>
    <w:rsid w:val="00077A5E"/>
    <w:rsid w:val="00084C23"/>
    <w:rsid w:val="00086640"/>
    <w:rsid w:val="000867ED"/>
    <w:rsid w:val="00086C60"/>
    <w:rsid w:val="00091C4B"/>
    <w:rsid w:val="00093195"/>
    <w:rsid w:val="00093D2B"/>
    <w:rsid w:val="00094646"/>
    <w:rsid w:val="000947DA"/>
    <w:rsid w:val="00095373"/>
    <w:rsid w:val="00096065"/>
    <w:rsid w:val="00097494"/>
    <w:rsid w:val="00097A9C"/>
    <w:rsid w:val="000A0733"/>
    <w:rsid w:val="000A2FAD"/>
    <w:rsid w:val="000A5B05"/>
    <w:rsid w:val="000B1DB4"/>
    <w:rsid w:val="000B2EE8"/>
    <w:rsid w:val="000B595C"/>
    <w:rsid w:val="000B6AA4"/>
    <w:rsid w:val="000C3669"/>
    <w:rsid w:val="000C441E"/>
    <w:rsid w:val="000C57CC"/>
    <w:rsid w:val="000D0017"/>
    <w:rsid w:val="000D117E"/>
    <w:rsid w:val="000D1D99"/>
    <w:rsid w:val="000D3E76"/>
    <w:rsid w:val="000D4D33"/>
    <w:rsid w:val="000D5B66"/>
    <w:rsid w:val="000E010A"/>
    <w:rsid w:val="000E46C4"/>
    <w:rsid w:val="000E50FF"/>
    <w:rsid w:val="000E75B6"/>
    <w:rsid w:val="000F0205"/>
    <w:rsid w:val="000F043F"/>
    <w:rsid w:val="000F15EE"/>
    <w:rsid w:val="000F2118"/>
    <w:rsid w:val="000F2E0A"/>
    <w:rsid w:val="000F44C0"/>
    <w:rsid w:val="000F50CF"/>
    <w:rsid w:val="000F78E4"/>
    <w:rsid w:val="001008D4"/>
    <w:rsid w:val="00101B26"/>
    <w:rsid w:val="00101DC0"/>
    <w:rsid w:val="00102CF3"/>
    <w:rsid w:val="001054DB"/>
    <w:rsid w:val="001120C0"/>
    <w:rsid w:val="00112547"/>
    <w:rsid w:val="001145E0"/>
    <w:rsid w:val="00115E03"/>
    <w:rsid w:val="00116EFE"/>
    <w:rsid w:val="0011736B"/>
    <w:rsid w:val="00121090"/>
    <w:rsid w:val="00121EA1"/>
    <w:rsid w:val="00122389"/>
    <w:rsid w:val="001228F2"/>
    <w:rsid w:val="00124374"/>
    <w:rsid w:val="001260C5"/>
    <w:rsid w:val="001278EC"/>
    <w:rsid w:val="0013057C"/>
    <w:rsid w:val="00133469"/>
    <w:rsid w:val="00136506"/>
    <w:rsid w:val="00137131"/>
    <w:rsid w:val="00141244"/>
    <w:rsid w:val="00141667"/>
    <w:rsid w:val="00141911"/>
    <w:rsid w:val="001448A4"/>
    <w:rsid w:val="0014584A"/>
    <w:rsid w:val="00145E47"/>
    <w:rsid w:val="00145F83"/>
    <w:rsid w:val="001505C8"/>
    <w:rsid w:val="00150960"/>
    <w:rsid w:val="001542E1"/>
    <w:rsid w:val="00157CBF"/>
    <w:rsid w:val="00160622"/>
    <w:rsid w:val="001618E5"/>
    <w:rsid w:val="00161CCF"/>
    <w:rsid w:val="00165CA5"/>
    <w:rsid w:val="0016623A"/>
    <w:rsid w:val="001667B3"/>
    <w:rsid w:val="001673CA"/>
    <w:rsid w:val="001707BF"/>
    <w:rsid w:val="00170EEF"/>
    <w:rsid w:val="00170F34"/>
    <w:rsid w:val="00171955"/>
    <w:rsid w:val="00174E75"/>
    <w:rsid w:val="0017580E"/>
    <w:rsid w:val="00176B05"/>
    <w:rsid w:val="001773AA"/>
    <w:rsid w:val="00180D27"/>
    <w:rsid w:val="0018366E"/>
    <w:rsid w:val="001872CC"/>
    <w:rsid w:val="00190997"/>
    <w:rsid w:val="00195ECC"/>
    <w:rsid w:val="00195F5D"/>
    <w:rsid w:val="00195FB5"/>
    <w:rsid w:val="00197B5F"/>
    <w:rsid w:val="001A0BDA"/>
    <w:rsid w:val="001A1138"/>
    <w:rsid w:val="001A2A1A"/>
    <w:rsid w:val="001A48FC"/>
    <w:rsid w:val="001A5E5C"/>
    <w:rsid w:val="001A692C"/>
    <w:rsid w:val="001A79E7"/>
    <w:rsid w:val="001B0BEB"/>
    <w:rsid w:val="001B0FA0"/>
    <w:rsid w:val="001B1987"/>
    <w:rsid w:val="001B2AFF"/>
    <w:rsid w:val="001B3AD2"/>
    <w:rsid w:val="001B5EDF"/>
    <w:rsid w:val="001B7B5A"/>
    <w:rsid w:val="001C1347"/>
    <w:rsid w:val="001C1444"/>
    <w:rsid w:val="001C184D"/>
    <w:rsid w:val="001C29D1"/>
    <w:rsid w:val="001C4BC1"/>
    <w:rsid w:val="001C7F4A"/>
    <w:rsid w:val="001D156A"/>
    <w:rsid w:val="001D156C"/>
    <w:rsid w:val="001D206E"/>
    <w:rsid w:val="001D2A02"/>
    <w:rsid w:val="001D4A01"/>
    <w:rsid w:val="001D73D4"/>
    <w:rsid w:val="001D7B52"/>
    <w:rsid w:val="001E0E30"/>
    <w:rsid w:val="001E1D34"/>
    <w:rsid w:val="001E3E33"/>
    <w:rsid w:val="001E44FE"/>
    <w:rsid w:val="001E62B4"/>
    <w:rsid w:val="001E704B"/>
    <w:rsid w:val="001E7154"/>
    <w:rsid w:val="001E7F7A"/>
    <w:rsid w:val="001F2CE7"/>
    <w:rsid w:val="001F4B04"/>
    <w:rsid w:val="001F56D6"/>
    <w:rsid w:val="001F5920"/>
    <w:rsid w:val="001F6E77"/>
    <w:rsid w:val="001F7FFA"/>
    <w:rsid w:val="00201D2A"/>
    <w:rsid w:val="00202C32"/>
    <w:rsid w:val="00204ED8"/>
    <w:rsid w:val="00205058"/>
    <w:rsid w:val="002053FF"/>
    <w:rsid w:val="00205668"/>
    <w:rsid w:val="00205FF0"/>
    <w:rsid w:val="00213646"/>
    <w:rsid w:val="00215894"/>
    <w:rsid w:val="002164CA"/>
    <w:rsid w:val="00216742"/>
    <w:rsid w:val="00216B41"/>
    <w:rsid w:val="002178BB"/>
    <w:rsid w:val="00220CDE"/>
    <w:rsid w:val="00221916"/>
    <w:rsid w:val="00221AC1"/>
    <w:rsid w:val="00221B7E"/>
    <w:rsid w:val="00221D6C"/>
    <w:rsid w:val="0022265B"/>
    <w:rsid w:val="002230C7"/>
    <w:rsid w:val="00223799"/>
    <w:rsid w:val="002260B8"/>
    <w:rsid w:val="00226F14"/>
    <w:rsid w:val="00227C4C"/>
    <w:rsid w:val="002306C1"/>
    <w:rsid w:val="00230A3F"/>
    <w:rsid w:val="002310D0"/>
    <w:rsid w:val="00231C4E"/>
    <w:rsid w:val="00232F24"/>
    <w:rsid w:val="00233B38"/>
    <w:rsid w:val="002345D3"/>
    <w:rsid w:val="00234601"/>
    <w:rsid w:val="00234E9B"/>
    <w:rsid w:val="0023643E"/>
    <w:rsid w:val="00237473"/>
    <w:rsid w:val="00237AED"/>
    <w:rsid w:val="002407BE"/>
    <w:rsid w:val="002411F9"/>
    <w:rsid w:val="002438DD"/>
    <w:rsid w:val="00243BC3"/>
    <w:rsid w:val="00244356"/>
    <w:rsid w:val="00244D71"/>
    <w:rsid w:val="002454D3"/>
    <w:rsid w:val="002465B7"/>
    <w:rsid w:val="002514D3"/>
    <w:rsid w:val="00251FB4"/>
    <w:rsid w:val="00252D3C"/>
    <w:rsid w:val="00254006"/>
    <w:rsid w:val="00255401"/>
    <w:rsid w:val="002554B7"/>
    <w:rsid w:val="002562EC"/>
    <w:rsid w:val="0025728D"/>
    <w:rsid w:val="00260243"/>
    <w:rsid w:val="00260605"/>
    <w:rsid w:val="00260D5F"/>
    <w:rsid w:val="0026149D"/>
    <w:rsid w:val="0026195B"/>
    <w:rsid w:val="00261B24"/>
    <w:rsid w:val="00265974"/>
    <w:rsid w:val="00266B89"/>
    <w:rsid w:val="0026781A"/>
    <w:rsid w:val="0026790D"/>
    <w:rsid w:val="00271AAB"/>
    <w:rsid w:val="00274523"/>
    <w:rsid w:val="00276DCD"/>
    <w:rsid w:val="0028407F"/>
    <w:rsid w:val="002855BF"/>
    <w:rsid w:val="0029038C"/>
    <w:rsid w:val="0029064C"/>
    <w:rsid w:val="00290A9B"/>
    <w:rsid w:val="00292C3E"/>
    <w:rsid w:val="0029319E"/>
    <w:rsid w:val="002951E2"/>
    <w:rsid w:val="00295203"/>
    <w:rsid w:val="0029568F"/>
    <w:rsid w:val="00295980"/>
    <w:rsid w:val="002963CC"/>
    <w:rsid w:val="002977E7"/>
    <w:rsid w:val="002A2CA7"/>
    <w:rsid w:val="002A2EA0"/>
    <w:rsid w:val="002A3D2D"/>
    <w:rsid w:val="002A45FE"/>
    <w:rsid w:val="002A6A5B"/>
    <w:rsid w:val="002A78B1"/>
    <w:rsid w:val="002A7B90"/>
    <w:rsid w:val="002B2EB6"/>
    <w:rsid w:val="002B3ABA"/>
    <w:rsid w:val="002B3B69"/>
    <w:rsid w:val="002B4E98"/>
    <w:rsid w:val="002B4F89"/>
    <w:rsid w:val="002B51A5"/>
    <w:rsid w:val="002B52FD"/>
    <w:rsid w:val="002C05B2"/>
    <w:rsid w:val="002C067C"/>
    <w:rsid w:val="002C0C1B"/>
    <w:rsid w:val="002C0F0D"/>
    <w:rsid w:val="002C3672"/>
    <w:rsid w:val="002C5BF5"/>
    <w:rsid w:val="002C626A"/>
    <w:rsid w:val="002C67FB"/>
    <w:rsid w:val="002C71CA"/>
    <w:rsid w:val="002D0EC1"/>
    <w:rsid w:val="002D18CE"/>
    <w:rsid w:val="002D1AA5"/>
    <w:rsid w:val="002D1FCB"/>
    <w:rsid w:val="002D273B"/>
    <w:rsid w:val="002D37EC"/>
    <w:rsid w:val="002D4C17"/>
    <w:rsid w:val="002D52C0"/>
    <w:rsid w:val="002D6323"/>
    <w:rsid w:val="002D64C1"/>
    <w:rsid w:val="002E1600"/>
    <w:rsid w:val="002E16ED"/>
    <w:rsid w:val="002E2784"/>
    <w:rsid w:val="002E2CD0"/>
    <w:rsid w:val="002E336F"/>
    <w:rsid w:val="002E5D72"/>
    <w:rsid w:val="002E7A28"/>
    <w:rsid w:val="002E7DE0"/>
    <w:rsid w:val="002F0FC9"/>
    <w:rsid w:val="002F35C6"/>
    <w:rsid w:val="002F3A04"/>
    <w:rsid w:val="002F5F6E"/>
    <w:rsid w:val="002F76D9"/>
    <w:rsid w:val="002F7B02"/>
    <w:rsid w:val="00300ECC"/>
    <w:rsid w:val="0030289B"/>
    <w:rsid w:val="00303272"/>
    <w:rsid w:val="0030348A"/>
    <w:rsid w:val="00304707"/>
    <w:rsid w:val="003073BC"/>
    <w:rsid w:val="003101BC"/>
    <w:rsid w:val="003106F2"/>
    <w:rsid w:val="00311A55"/>
    <w:rsid w:val="00312176"/>
    <w:rsid w:val="00312A89"/>
    <w:rsid w:val="00312E04"/>
    <w:rsid w:val="00320AD5"/>
    <w:rsid w:val="00322A7B"/>
    <w:rsid w:val="00323A2C"/>
    <w:rsid w:val="00326228"/>
    <w:rsid w:val="0033148A"/>
    <w:rsid w:val="00331AFF"/>
    <w:rsid w:val="0033220D"/>
    <w:rsid w:val="0033259D"/>
    <w:rsid w:val="00333452"/>
    <w:rsid w:val="00334073"/>
    <w:rsid w:val="003344F0"/>
    <w:rsid w:val="003350DE"/>
    <w:rsid w:val="00336182"/>
    <w:rsid w:val="003417AB"/>
    <w:rsid w:val="003419AB"/>
    <w:rsid w:val="00342633"/>
    <w:rsid w:val="00342D9F"/>
    <w:rsid w:val="0034414E"/>
    <w:rsid w:val="00344E0A"/>
    <w:rsid w:val="00345E27"/>
    <w:rsid w:val="00351F34"/>
    <w:rsid w:val="0035357A"/>
    <w:rsid w:val="003542DD"/>
    <w:rsid w:val="00356085"/>
    <w:rsid w:val="00356571"/>
    <w:rsid w:val="0035706D"/>
    <w:rsid w:val="00360402"/>
    <w:rsid w:val="003612EE"/>
    <w:rsid w:val="00361A4C"/>
    <w:rsid w:val="003644AB"/>
    <w:rsid w:val="00366A90"/>
    <w:rsid w:val="00366B5E"/>
    <w:rsid w:val="00366E3E"/>
    <w:rsid w:val="003674F7"/>
    <w:rsid w:val="003706A4"/>
    <w:rsid w:val="00371342"/>
    <w:rsid w:val="003739A3"/>
    <w:rsid w:val="00375064"/>
    <w:rsid w:val="00376660"/>
    <w:rsid w:val="0037760E"/>
    <w:rsid w:val="00377B84"/>
    <w:rsid w:val="00380626"/>
    <w:rsid w:val="00384DD9"/>
    <w:rsid w:val="00384FF7"/>
    <w:rsid w:val="0038646F"/>
    <w:rsid w:val="00386A95"/>
    <w:rsid w:val="00386AA9"/>
    <w:rsid w:val="003876B5"/>
    <w:rsid w:val="00392061"/>
    <w:rsid w:val="003953CF"/>
    <w:rsid w:val="003A42B8"/>
    <w:rsid w:val="003A7683"/>
    <w:rsid w:val="003A797B"/>
    <w:rsid w:val="003B12E0"/>
    <w:rsid w:val="003B1D30"/>
    <w:rsid w:val="003B4049"/>
    <w:rsid w:val="003B47FC"/>
    <w:rsid w:val="003B49B3"/>
    <w:rsid w:val="003B549B"/>
    <w:rsid w:val="003B62B9"/>
    <w:rsid w:val="003B653B"/>
    <w:rsid w:val="003B6BC8"/>
    <w:rsid w:val="003C18FB"/>
    <w:rsid w:val="003C1A91"/>
    <w:rsid w:val="003C396C"/>
    <w:rsid w:val="003C41D0"/>
    <w:rsid w:val="003C60A0"/>
    <w:rsid w:val="003C670F"/>
    <w:rsid w:val="003D157F"/>
    <w:rsid w:val="003D2F11"/>
    <w:rsid w:val="003D56F3"/>
    <w:rsid w:val="003D68B4"/>
    <w:rsid w:val="003E083A"/>
    <w:rsid w:val="003E2ED8"/>
    <w:rsid w:val="003E335C"/>
    <w:rsid w:val="003E44D7"/>
    <w:rsid w:val="003E489B"/>
    <w:rsid w:val="003E6598"/>
    <w:rsid w:val="003E6B33"/>
    <w:rsid w:val="003E70CA"/>
    <w:rsid w:val="003F0C05"/>
    <w:rsid w:val="003F3733"/>
    <w:rsid w:val="003F4631"/>
    <w:rsid w:val="003F48C0"/>
    <w:rsid w:val="003F546C"/>
    <w:rsid w:val="003F5696"/>
    <w:rsid w:val="003F5B1E"/>
    <w:rsid w:val="004017EA"/>
    <w:rsid w:val="004032ED"/>
    <w:rsid w:val="004037BB"/>
    <w:rsid w:val="00407785"/>
    <w:rsid w:val="0041043D"/>
    <w:rsid w:val="0041131D"/>
    <w:rsid w:val="0041222F"/>
    <w:rsid w:val="0041244F"/>
    <w:rsid w:val="00414AAB"/>
    <w:rsid w:val="00415A55"/>
    <w:rsid w:val="004177E2"/>
    <w:rsid w:val="00421266"/>
    <w:rsid w:val="004220F3"/>
    <w:rsid w:val="00422DCF"/>
    <w:rsid w:val="004231E5"/>
    <w:rsid w:val="00423D1C"/>
    <w:rsid w:val="0042406C"/>
    <w:rsid w:val="00424218"/>
    <w:rsid w:val="00424366"/>
    <w:rsid w:val="004252BE"/>
    <w:rsid w:val="00425B3D"/>
    <w:rsid w:val="00425FA3"/>
    <w:rsid w:val="00426115"/>
    <w:rsid w:val="0042664D"/>
    <w:rsid w:val="00426D27"/>
    <w:rsid w:val="00427B95"/>
    <w:rsid w:val="0043153C"/>
    <w:rsid w:val="00436678"/>
    <w:rsid w:val="00436D4D"/>
    <w:rsid w:val="004372D2"/>
    <w:rsid w:val="00440108"/>
    <w:rsid w:val="00442FAA"/>
    <w:rsid w:val="0044360D"/>
    <w:rsid w:val="00443BBB"/>
    <w:rsid w:val="004442A0"/>
    <w:rsid w:val="004449F7"/>
    <w:rsid w:val="004453A9"/>
    <w:rsid w:val="00445450"/>
    <w:rsid w:val="00445D0E"/>
    <w:rsid w:val="00446540"/>
    <w:rsid w:val="0044688C"/>
    <w:rsid w:val="0044793E"/>
    <w:rsid w:val="00450F21"/>
    <w:rsid w:val="0045390F"/>
    <w:rsid w:val="0045392B"/>
    <w:rsid w:val="00461AC0"/>
    <w:rsid w:val="00461C11"/>
    <w:rsid w:val="00462613"/>
    <w:rsid w:val="00466BE5"/>
    <w:rsid w:val="0046784C"/>
    <w:rsid w:val="004758FC"/>
    <w:rsid w:val="00475B80"/>
    <w:rsid w:val="004765D1"/>
    <w:rsid w:val="004771A4"/>
    <w:rsid w:val="004778E1"/>
    <w:rsid w:val="004801EE"/>
    <w:rsid w:val="00482CFC"/>
    <w:rsid w:val="00485564"/>
    <w:rsid w:val="00485BE0"/>
    <w:rsid w:val="00486658"/>
    <w:rsid w:val="0048749A"/>
    <w:rsid w:val="00487984"/>
    <w:rsid w:val="00487F63"/>
    <w:rsid w:val="00490282"/>
    <w:rsid w:val="0049213C"/>
    <w:rsid w:val="00492B69"/>
    <w:rsid w:val="0049318E"/>
    <w:rsid w:val="0049537E"/>
    <w:rsid w:val="00497F6E"/>
    <w:rsid w:val="004A0418"/>
    <w:rsid w:val="004A096F"/>
    <w:rsid w:val="004A0C2D"/>
    <w:rsid w:val="004A0E52"/>
    <w:rsid w:val="004A37FE"/>
    <w:rsid w:val="004A41EB"/>
    <w:rsid w:val="004A4D1B"/>
    <w:rsid w:val="004A4D85"/>
    <w:rsid w:val="004A5A5B"/>
    <w:rsid w:val="004A6716"/>
    <w:rsid w:val="004A6846"/>
    <w:rsid w:val="004B03D9"/>
    <w:rsid w:val="004B208F"/>
    <w:rsid w:val="004B2E6F"/>
    <w:rsid w:val="004B42D7"/>
    <w:rsid w:val="004B7A58"/>
    <w:rsid w:val="004B7CE2"/>
    <w:rsid w:val="004C19B4"/>
    <w:rsid w:val="004C780F"/>
    <w:rsid w:val="004C7A2C"/>
    <w:rsid w:val="004D001C"/>
    <w:rsid w:val="004D2807"/>
    <w:rsid w:val="004D4EF6"/>
    <w:rsid w:val="004D6B63"/>
    <w:rsid w:val="004E07BF"/>
    <w:rsid w:val="004E08CD"/>
    <w:rsid w:val="004E1BC5"/>
    <w:rsid w:val="004E2995"/>
    <w:rsid w:val="004E3F10"/>
    <w:rsid w:val="004E47BC"/>
    <w:rsid w:val="004E49C7"/>
    <w:rsid w:val="004E4C4B"/>
    <w:rsid w:val="004E4C61"/>
    <w:rsid w:val="004E58B2"/>
    <w:rsid w:val="004E58D3"/>
    <w:rsid w:val="004E7CE5"/>
    <w:rsid w:val="004F0EBD"/>
    <w:rsid w:val="004F2B1A"/>
    <w:rsid w:val="004F30DF"/>
    <w:rsid w:val="004F6E70"/>
    <w:rsid w:val="004F72BF"/>
    <w:rsid w:val="005012E7"/>
    <w:rsid w:val="005043FB"/>
    <w:rsid w:val="00505620"/>
    <w:rsid w:val="005057EF"/>
    <w:rsid w:val="005061B2"/>
    <w:rsid w:val="00507754"/>
    <w:rsid w:val="005111D6"/>
    <w:rsid w:val="00511A92"/>
    <w:rsid w:val="0051230C"/>
    <w:rsid w:val="0051236B"/>
    <w:rsid w:val="0051236C"/>
    <w:rsid w:val="00514001"/>
    <w:rsid w:val="00514993"/>
    <w:rsid w:val="00515E0A"/>
    <w:rsid w:val="00516877"/>
    <w:rsid w:val="00520C01"/>
    <w:rsid w:val="00521824"/>
    <w:rsid w:val="0052279F"/>
    <w:rsid w:val="00523338"/>
    <w:rsid w:val="0052344A"/>
    <w:rsid w:val="00525EE0"/>
    <w:rsid w:val="00527C89"/>
    <w:rsid w:val="005311AC"/>
    <w:rsid w:val="005311C3"/>
    <w:rsid w:val="00532406"/>
    <w:rsid w:val="00533576"/>
    <w:rsid w:val="00533A11"/>
    <w:rsid w:val="00534A42"/>
    <w:rsid w:val="00534AFA"/>
    <w:rsid w:val="00535BB3"/>
    <w:rsid w:val="00536A1F"/>
    <w:rsid w:val="00537D45"/>
    <w:rsid w:val="005427D1"/>
    <w:rsid w:val="00542C00"/>
    <w:rsid w:val="005436FC"/>
    <w:rsid w:val="00543938"/>
    <w:rsid w:val="00544BF2"/>
    <w:rsid w:val="00544D2D"/>
    <w:rsid w:val="00555767"/>
    <w:rsid w:val="005573E7"/>
    <w:rsid w:val="00560AC4"/>
    <w:rsid w:val="00561EBD"/>
    <w:rsid w:val="00563679"/>
    <w:rsid w:val="00564419"/>
    <w:rsid w:val="00564AB3"/>
    <w:rsid w:val="005669C3"/>
    <w:rsid w:val="00567402"/>
    <w:rsid w:val="00567E6B"/>
    <w:rsid w:val="00570088"/>
    <w:rsid w:val="00570AC4"/>
    <w:rsid w:val="005711C2"/>
    <w:rsid w:val="00571918"/>
    <w:rsid w:val="00572A44"/>
    <w:rsid w:val="00573370"/>
    <w:rsid w:val="00577F82"/>
    <w:rsid w:val="00582A37"/>
    <w:rsid w:val="00583397"/>
    <w:rsid w:val="0059211B"/>
    <w:rsid w:val="00592FEF"/>
    <w:rsid w:val="00593669"/>
    <w:rsid w:val="00595150"/>
    <w:rsid w:val="00595251"/>
    <w:rsid w:val="005953D1"/>
    <w:rsid w:val="005961F0"/>
    <w:rsid w:val="00596D19"/>
    <w:rsid w:val="00596EA8"/>
    <w:rsid w:val="005A0B09"/>
    <w:rsid w:val="005A4593"/>
    <w:rsid w:val="005A5ACB"/>
    <w:rsid w:val="005A62B5"/>
    <w:rsid w:val="005A6CEA"/>
    <w:rsid w:val="005B24E3"/>
    <w:rsid w:val="005B2C85"/>
    <w:rsid w:val="005B375E"/>
    <w:rsid w:val="005B3F17"/>
    <w:rsid w:val="005B41E6"/>
    <w:rsid w:val="005B42F1"/>
    <w:rsid w:val="005B4C18"/>
    <w:rsid w:val="005C03FA"/>
    <w:rsid w:val="005C3150"/>
    <w:rsid w:val="005C4D19"/>
    <w:rsid w:val="005C5C09"/>
    <w:rsid w:val="005C62EE"/>
    <w:rsid w:val="005C6AD0"/>
    <w:rsid w:val="005C710D"/>
    <w:rsid w:val="005C72DF"/>
    <w:rsid w:val="005D026B"/>
    <w:rsid w:val="005D048F"/>
    <w:rsid w:val="005D08BA"/>
    <w:rsid w:val="005D2017"/>
    <w:rsid w:val="005D27D6"/>
    <w:rsid w:val="005D30A7"/>
    <w:rsid w:val="005D3B18"/>
    <w:rsid w:val="005D3CFD"/>
    <w:rsid w:val="005D3E44"/>
    <w:rsid w:val="005D50A6"/>
    <w:rsid w:val="005D6E95"/>
    <w:rsid w:val="005D7A71"/>
    <w:rsid w:val="005E045F"/>
    <w:rsid w:val="005E1B6A"/>
    <w:rsid w:val="005E25C4"/>
    <w:rsid w:val="005E25EA"/>
    <w:rsid w:val="005E2E22"/>
    <w:rsid w:val="005E4333"/>
    <w:rsid w:val="005E4F2F"/>
    <w:rsid w:val="005E526E"/>
    <w:rsid w:val="005E7B39"/>
    <w:rsid w:val="005F04C1"/>
    <w:rsid w:val="005F0656"/>
    <w:rsid w:val="005F1235"/>
    <w:rsid w:val="005F2761"/>
    <w:rsid w:val="005F301F"/>
    <w:rsid w:val="005F484C"/>
    <w:rsid w:val="005F73E0"/>
    <w:rsid w:val="005F7F20"/>
    <w:rsid w:val="00600B4D"/>
    <w:rsid w:val="00604702"/>
    <w:rsid w:val="00605D8C"/>
    <w:rsid w:val="0060624A"/>
    <w:rsid w:val="006064E0"/>
    <w:rsid w:val="00607D1D"/>
    <w:rsid w:val="00607EB3"/>
    <w:rsid w:val="0061020F"/>
    <w:rsid w:val="00610B64"/>
    <w:rsid w:val="0061167A"/>
    <w:rsid w:val="00613061"/>
    <w:rsid w:val="00616DC3"/>
    <w:rsid w:val="006207AF"/>
    <w:rsid w:val="00621C6B"/>
    <w:rsid w:val="00623CF9"/>
    <w:rsid w:val="00624C56"/>
    <w:rsid w:val="006254B5"/>
    <w:rsid w:val="00625651"/>
    <w:rsid w:val="0062623A"/>
    <w:rsid w:val="00626F76"/>
    <w:rsid w:val="0063176F"/>
    <w:rsid w:val="006331FA"/>
    <w:rsid w:val="00634024"/>
    <w:rsid w:val="006342B3"/>
    <w:rsid w:val="00634594"/>
    <w:rsid w:val="00634779"/>
    <w:rsid w:val="006365A1"/>
    <w:rsid w:val="006368E0"/>
    <w:rsid w:val="00637F4A"/>
    <w:rsid w:val="00640124"/>
    <w:rsid w:val="00641390"/>
    <w:rsid w:val="0064164C"/>
    <w:rsid w:val="00641AB7"/>
    <w:rsid w:val="006432A2"/>
    <w:rsid w:val="0064380D"/>
    <w:rsid w:val="0064511F"/>
    <w:rsid w:val="00645CF8"/>
    <w:rsid w:val="00646C23"/>
    <w:rsid w:val="00647547"/>
    <w:rsid w:val="0065270A"/>
    <w:rsid w:val="00652C4A"/>
    <w:rsid w:val="006535CB"/>
    <w:rsid w:val="0065522D"/>
    <w:rsid w:val="00656BAF"/>
    <w:rsid w:val="006622DA"/>
    <w:rsid w:val="00662EE0"/>
    <w:rsid w:val="00671459"/>
    <w:rsid w:val="00671D18"/>
    <w:rsid w:val="00674105"/>
    <w:rsid w:val="00674C9F"/>
    <w:rsid w:val="00675A6C"/>
    <w:rsid w:val="00675FF0"/>
    <w:rsid w:val="006765F5"/>
    <w:rsid w:val="00676C74"/>
    <w:rsid w:val="00680615"/>
    <w:rsid w:val="00682108"/>
    <w:rsid w:val="00683393"/>
    <w:rsid w:val="00684D14"/>
    <w:rsid w:val="00685AAE"/>
    <w:rsid w:val="00685CFC"/>
    <w:rsid w:val="00686795"/>
    <w:rsid w:val="00687A85"/>
    <w:rsid w:val="00693EEE"/>
    <w:rsid w:val="006970A6"/>
    <w:rsid w:val="00697A9B"/>
    <w:rsid w:val="006A0A7C"/>
    <w:rsid w:val="006A0C49"/>
    <w:rsid w:val="006A18F8"/>
    <w:rsid w:val="006A1B20"/>
    <w:rsid w:val="006A3321"/>
    <w:rsid w:val="006A5A85"/>
    <w:rsid w:val="006A7C4F"/>
    <w:rsid w:val="006B1BDE"/>
    <w:rsid w:val="006B2F5D"/>
    <w:rsid w:val="006B3BDC"/>
    <w:rsid w:val="006B41CB"/>
    <w:rsid w:val="006B472B"/>
    <w:rsid w:val="006B5509"/>
    <w:rsid w:val="006B78AD"/>
    <w:rsid w:val="006C1B17"/>
    <w:rsid w:val="006C3FCA"/>
    <w:rsid w:val="006C45F1"/>
    <w:rsid w:val="006C5FE6"/>
    <w:rsid w:val="006D0531"/>
    <w:rsid w:val="006D1E24"/>
    <w:rsid w:val="006D1EDF"/>
    <w:rsid w:val="006D2941"/>
    <w:rsid w:val="006D5E92"/>
    <w:rsid w:val="006D6E96"/>
    <w:rsid w:val="006E079C"/>
    <w:rsid w:val="006E10D3"/>
    <w:rsid w:val="006E1157"/>
    <w:rsid w:val="006E1E96"/>
    <w:rsid w:val="006E624C"/>
    <w:rsid w:val="006F1D46"/>
    <w:rsid w:val="006F272D"/>
    <w:rsid w:val="006F31AD"/>
    <w:rsid w:val="006F41E0"/>
    <w:rsid w:val="006F570D"/>
    <w:rsid w:val="006F57A9"/>
    <w:rsid w:val="006F5E32"/>
    <w:rsid w:val="006F60C1"/>
    <w:rsid w:val="006F6D0E"/>
    <w:rsid w:val="006F764B"/>
    <w:rsid w:val="006F7F64"/>
    <w:rsid w:val="00701613"/>
    <w:rsid w:val="0070188E"/>
    <w:rsid w:val="007018D5"/>
    <w:rsid w:val="007031B4"/>
    <w:rsid w:val="007062A2"/>
    <w:rsid w:val="00706365"/>
    <w:rsid w:val="00707BAF"/>
    <w:rsid w:val="00710AD0"/>
    <w:rsid w:val="007126B8"/>
    <w:rsid w:val="00714E68"/>
    <w:rsid w:val="00715A46"/>
    <w:rsid w:val="00717653"/>
    <w:rsid w:val="00720DEF"/>
    <w:rsid w:val="00723BE8"/>
    <w:rsid w:val="00725035"/>
    <w:rsid w:val="00725D5A"/>
    <w:rsid w:val="00727CE5"/>
    <w:rsid w:val="007300F4"/>
    <w:rsid w:val="00730DB3"/>
    <w:rsid w:val="00731BFB"/>
    <w:rsid w:val="00732DBA"/>
    <w:rsid w:val="00733337"/>
    <w:rsid w:val="007347E0"/>
    <w:rsid w:val="00735214"/>
    <w:rsid w:val="0073550D"/>
    <w:rsid w:val="007372C1"/>
    <w:rsid w:val="007372D0"/>
    <w:rsid w:val="00737348"/>
    <w:rsid w:val="00737B89"/>
    <w:rsid w:val="00740932"/>
    <w:rsid w:val="00740BAD"/>
    <w:rsid w:val="007411B1"/>
    <w:rsid w:val="0074276A"/>
    <w:rsid w:val="00743A1F"/>
    <w:rsid w:val="00743D05"/>
    <w:rsid w:val="0074697E"/>
    <w:rsid w:val="0075284C"/>
    <w:rsid w:val="007546A7"/>
    <w:rsid w:val="00755F56"/>
    <w:rsid w:val="0075684A"/>
    <w:rsid w:val="0075712E"/>
    <w:rsid w:val="00757E0C"/>
    <w:rsid w:val="00757E87"/>
    <w:rsid w:val="007601A3"/>
    <w:rsid w:val="00762457"/>
    <w:rsid w:val="007632E8"/>
    <w:rsid w:val="007650EA"/>
    <w:rsid w:val="00766348"/>
    <w:rsid w:val="00770A3C"/>
    <w:rsid w:val="00771749"/>
    <w:rsid w:val="007742C1"/>
    <w:rsid w:val="00775E04"/>
    <w:rsid w:val="007776A4"/>
    <w:rsid w:val="00781220"/>
    <w:rsid w:val="0078228E"/>
    <w:rsid w:val="007833DD"/>
    <w:rsid w:val="00783B1F"/>
    <w:rsid w:val="00784542"/>
    <w:rsid w:val="00784E45"/>
    <w:rsid w:val="007853C2"/>
    <w:rsid w:val="00785B7D"/>
    <w:rsid w:val="00786562"/>
    <w:rsid w:val="0079270C"/>
    <w:rsid w:val="00792BC8"/>
    <w:rsid w:val="0079474D"/>
    <w:rsid w:val="00795E19"/>
    <w:rsid w:val="00797027"/>
    <w:rsid w:val="007A04B8"/>
    <w:rsid w:val="007A2335"/>
    <w:rsid w:val="007A469A"/>
    <w:rsid w:val="007A6108"/>
    <w:rsid w:val="007A7AFE"/>
    <w:rsid w:val="007A7C2F"/>
    <w:rsid w:val="007B00EE"/>
    <w:rsid w:val="007B0A75"/>
    <w:rsid w:val="007B1F17"/>
    <w:rsid w:val="007B20CA"/>
    <w:rsid w:val="007B4A1A"/>
    <w:rsid w:val="007B53FE"/>
    <w:rsid w:val="007B5BB7"/>
    <w:rsid w:val="007C0BEC"/>
    <w:rsid w:val="007C0E3A"/>
    <w:rsid w:val="007C29DA"/>
    <w:rsid w:val="007C4CBD"/>
    <w:rsid w:val="007C4F05"/>
    <w:rsid w:val="007C78E7"/>
    <w:rsid w:val="007C797D"/>
    <w:rsid w:val="007D0176"/>
    <w:rsid w:val="007D0567"/>
    <w:rsid w:val="007D1909"/>
    <w:rsid w:val="007D1F0F"/>
    <w:rsid w:val="007D21CF"/>
    <w:rsid w:val="007D42F8"/>
    <w:rsid w:val="007D469C"/>
    <w:rsid w:val="007D53D6"/>
    <w:rsid w:val="007D5868"/>
    <w:rsid w:val="007D6FA0"/>
    <w:rsid w:val="007D78CE"/>
    <w:rsid w:val="007E026E"/>
    <w:rsid w:val="007E337A"/>
    <w:rsid w:val="007E36C8"/>
    <w:rsid w:val="007E3B1E"/>
    <w:rsid w:val="007E6125"/>
    <w:rsid w:val="007E6728"/>
    <w:rsid w:val="007E68E2"/>
    <w:rsid w:val="007E73F7"/>
    <w:rsid w:val="007E7433"/>
    <w:rsid w:val="007F07E2"/>
    <w:rsid w:val="007F1F30"/>
    <w:rsid w:val="007F3A26"/>
    <w:rsid w:val="007F4073"/>
    <w:rsid w:val="007F55FF"/>
    <w:rsid w:val="007F5A12"/>
    <w:rsid w:val="00801120"/>
    <w:rsid w:val="0080245A"/>
    <w:rsid w:val="008051BB"/>
    <w:rsid w:val="00806B07"/>
    <w:rsid w:val="00807C94"/>
    <w:rsid w:val="00811842"/>
    <w:rsid w:val="00812463"/>
    <w:rsid w:val="00812EAB"/>
    <w:rsid w:val="008164D7"/>
    <w:rsid w:val="008201DB"/>
    <w:rsid w:val="00820A9C"/>
    <w:rsid w:val="00820D4E"/>
    <w:rsid w:val="00820EF2"/>
    <w:rsid w:val="008210B3"/>
    <w:rsid w:val="0082249E"/>
    <w:rsid w:val="00824F2B"/>
    <w:rsid w:val="00826665"/>
    <w:rsid w:val="008271C2"/>
    <w:rsid w:val="00827406"/>
    <w:rsid w:val="00827520"/>
    <w:rsid w:val="0083160F"/>
    <w:rsid w:val="008353FE"/>
    <w:rsid w:val="00835A02"/>
    <w:rsid w:val="00836EAA"/>
    <w:rsid w:val="0083737D"/>
    <w:rsid w:val="008376C3"/>
    <w:rsid w:val="00837B12"/>
    <w:rsid w:val="0084002F"/>
    <w:rsid w:val="00840857"/>
    <w:rsid w:val="00840897"/>
    <w:rsid w:val="008410DA"/>
    <w:rsid w:val="00846230"/>
    <w:rsid w:val="008469AD"/>
    <w:rsid w:val="00847533"/>
    <w:rsid w:val="008506B1"/>
    <w:rsid w:val="0085179D"/>
    <w:rsid w:val="0085223C"/>
    <w:rsid w:val="008534EE"/>
    <w:rsid w:val="00853CE6"/>
    <w:rsid w:val="00854701"/>
    <w:rsid w:val="00855995"/>
    <w:rsid w:val="00856881"/>
    <w:rsid w:val="00856E46"/>
    <w:rsid w:val="008575C4"/>
    <w:rsid w:val="008600B3"/>
    <w:rsid w:val="0086024C"/>
    <w:rsid w:val="00863356"/>
    <w:rsid w:val="00864906"/>
    <w:rsid w:val="00864A04"/>
    <w:rsid w:val="0086593C"/>
    <w:rsid w:val="00865BE5"/>
    <w:rsid w:val="00867CE3"/>
    <w:rsid w:val="00870974"/>
    <w:rsid w:val="00871124"/>
    <w:rsid w:val="00872AA7"/>
    <w:rsid w:val="00872EBB"/>
    <w:rsid w:val="0087329D"/>
    <w:rsid w:val="00874335"/>
    <w:rsid w:val="00876130"/>
    <w:rsid w:val="00877C37"/>
    <w:rsid w:val="0088146D"/>
    <w:rsid w:val="00881F7A"/>
    <w:rsid w:val="008826BF"/>
    <w:rsid w:val="00882B6E"/>
    <w:rsid w:val="00883AA3"/>
    <w:rsid w:val="00887F27"/>
    <w:rsid w:val="008912B6"/>
    <w:rsid w:val="00891C2F"/>
    <w:rsid w:val="008926FE"/>
    <w:rsid w:val="00894B1F"/>
    <w:rsid w:val="00896DDE"/>
    <w:rsid w:val="008973E9"/>
    <w:rsid w:val="00897B5A"/>
    <w:rsid w:val="00897BA2"/>
    <w:rsid w:val="00897D37"/>
    <w:rsid w:val="008A00A3"/>
    <w:rsid w:val="008A05D7"/>
    <w:rsid w:val="008A167C"/>
    <w:rsid w:val="008A1BEB"/>
    <w:rsid w:val="008A6128"/>
    <w:rsid w:val="008B02F7"/>
    <w:rsid w:val="008B14FD"/>
    <w:rsid w:val="008B1BE3"/>
    <w:rsid w:val="008B3CA3"/>
    <w:rsid w:val="008B68F0"/>
    <w:rsid w:val="008B7A74"/>
    <w:rsid w:val="008B7C32"/>
    <w:rsid w:val="008C1E71"/>
    <w:rsid w:val="008C4484"/>
    <w:rsid w:val="008C4A0F"/>
    <w:rsid w:val="008C595D"/>
    <w:rsid w:val="008C66B0"/>
    <w:rsid w:val="008C67FE"/>
    <w:rsid w:val="008D01E7"/>
    <w:rsid w:val="008D0E0E"/>
    <w:rsid w:val="008D1EC8"/>
    <w:rsid w:val="008D34BE"/>
    <w:rsid w:val="008D696F"/>
    <w:rsid w:val="008D7D2A"/>
    <w:rsid w:val="008E0220"/>
    <w:rsid w:val="008E07F8"/>
    <w:rsid w:val="008E08AB"/>
    <w:rsid w:val="008E102B"/>
    <w:rsid w:val="008E2065"/>
    <w:rsid w:val="008E21F8"/>
    <w:rsid w:val="008E3FC3"/>
    <w:rsid w:val="008E459A"/>
    <w:rsid w:val="008E50CE"/>
    <w:rsid w:val="008E5491"/>
    <w:rsid w:val="008E55CE"/>
    <w:rsid w:val="008E63D4"/>
    <w:rsid w:val="008E6CB0"/>
    <w:rsid w:val="008E6DB0"/>
    <w:rsid w:val="008F131E"/>
    <w:rsid w:val="008F174D"/>
    <w:rsid w:val="008F2AC8"/>
    <w:rsid w:val="008F3E37"/>
    <w:rsid w:val="008F538A"/>
    <w:rsid w:val="008F549C"/>
    <w:rsid w:val="00905029"/>
    <w:rsid w:val="00905266"/>
    <w:rsid w:val="00911058"/>
    <w:rsid w:val="009110CE"/>
    <w:rsid w:val="0091133E"/>
    <w:rsid w:val="00912941"/>
    <w:rsid w:val="00914FAE"/>
    <w:rsid w:val="009154B4"/>
    <w:rsid w:val="009163D4"/>
    <w:rsid w:val="00917754"/>
    <w:rsid w:val="00917C77"/>
    <w:rsid w:val="009208C2"/>
    <w:rsid w:val="009209E6"/>
    <w:rsid w:val="00921373"/>
    <w:rsid w:val="00922259"/>
    <w:rsid w:val="00925892"/>
    <w:rsid w:val="009259FF"/>
    <w:rsid w:val="009261C9"/>
    <w:rsid w:val="009271F9"/>
    <w:rsid w:val="009306AB"/>
    <w:rsid w:val="00931298"/>
    <w:rsid w:val="0093180C"/>
    <w:rsid w:val="00934761"/>
    <w:rsid w:val="009347FF"/>
    <w:rsid w:val="009350BC"/>
    <w:rsid w:val="00937CAA"/>
    <w:rsid w:val="009408B0"/>
    <w:rsid w:val="00941F80"/>
    <w:rsid w:val="00942550"/>
    <w:rsid w:val="0094500A"/>
    <w:rsid w:val="0094578E"/>
    <w:rsid w:val="009457A1"/>
    <w:rsid w:val="009475C0"/>
    <w:rsid w:val="00950619"/>
    <w:rsid w:val="0095179A"/>
    <w:rsid w:val="00952D50"/>
    <w:rsid w:val="00954275"/>
    <w:rsid w:val="009566C1"/>
    <w:rsid w:val="009607AD"/>
    <w:rsid w:val="00960805"/>
    <w:rsid w:val="009622E3"/>
    <w:rsid w:val="009628AF"/>
    <w:rsid w:val="0096297B"/>
    <w:rsid w:val="009646C1"/>
    <w:rsid w:val="009670A8"/>
    <w:rsid w:val="00967BC2"/>
    <w:rsid w:val="0097035F"/>
    <w:rsid w:val="0097040C"/>
    <w:rsid w:val="00970A50"/>
    <w:rsid w:val="009741D3"/>
    <w:rsid w:val="009770DE"/>
    <w:rsid w:val="009810FA"/>
    <w:rsid w:val="00981CDF"/>
    <w:rsid w:val="0098273D"/>
    <w:rsid w:val="0098432D"/>
    <w:rsid w:val="00984FC9"/>
    <w:rsid w:val="009850A2"/>
    <w:rsid w:val="00985E9F"/>
    <w:rsid w:val="0098768F"/>
    <w:rsid w:val="00991A92"/>
    <w:rsid w:val="00991B58"/>
    <w:rsid w:val="00992EE1"/>
    <w:rsid w:val="00993DD3"/>
    <w:rsid w:val="00995774"/>
    <w:rsid w:val="00996F6D"/>
    <w:rsid w:val="009A0322"/>
    <w:rsid w:val="009A07BF"/>
    <w:rsid w:val="009A0EF0"/>
    <w:rsid w:val="009A2EAC"/>
    <w:rsid w:val="009A3531"/>
    <w:rsid w:val="009A4E31"/>
    <w:rsid w:val="009A4FC4"/>
    <w:rsid w:val="009A51B0"/>
    <w:rsid w:val="009A6C1E"/>
    <w:rsid w:val="009A6D14"/>
    <w:rsid w:val="009A7149"/>
    <w:rsid w:val="009A71AC"/>
    <w:rsid w:val="009B14EF"/>
    <w:rsid w:val="009B201D"/>
    <w:rsid w:val="009B2826"/>
    <w:rsid w:val="009B3AE7"/>
    <w:rsid w:val="009B40F2"/>
    <w:rsid w:val="009C09ED"/>
    <w:rsid w:val="009C3994"/>
    <w:rsid w:val="009C424B"/>
    <w:rsid w:val="009C4B5B"/>
    <w:rsid w:val="009C562C"/>
    <w:rsid w:val="009C6986"/>
    <w:rsid w:val="009C6A0B"/>
    <w:rsid w:val="009C7036"/>
    <w:rsid w:val="009C7217"/>
    <w:rsid w:val="009D0C78"/>
    <w:rsid w:val="009D3E36"/>
    <w:rsid w:val="009D4233"/>
    <w:rsid w:val="009D687B"/>
    <w:rsid w:val="009D7207"/>
    <w:rsid w:val="009D7C14"/>
    <w:rsid w:val="009E19BF"/>
    <w:rsid w:val="009E5EFA"/>
    <w:rsid w:val="009E61C6"/>
    <w:rsid w:val="009E6B42"/>
    <w:rsid w:val="009F011E"/>
    <w:rsid w:val="009F01B3"/>
    <w:rsid w:val="009F08BE"/>
    <w:rsid w:val="009F1460"/>
    <w:rsid w:val="009F1600"/>
    <w:rsid w:val="009F3E59"/>
    <w:rsid w:val="009F4CA7"/>
    <w:rsid w:val="009F5A9D"/>
    <w:rsid w:val="009F620C"/>
    <w:rsid w:val="00A02AA4"/>
    <w:rsid w:val="00A03293"/>
    <w:rsid w:val="00A03371"/>
    <w:rsid w:val="00A0559D"/>
    <w:rsid w:val="00A10CCD"/>
    <w:rsid w:val="00A132B1"/>
    <w:rsid w:val="00A14B86"/>
    <w:rsid w:val="00A14DDF"/>
    <w:rsid w:val="00A152BF"/>
    <w:rsid w:val="00A15EB9"/>
    <w:rsid w:val="00A16CD8"/>
    <w:rsid w:val="00A21705"/>
    <w:rsid w:val="00A2388D"/>
    <w:rsid w:val="00A23A6A"/>
    <w:rsid w:val="00A23D48"/>
    <w:rsid w:val="00A26ED6"/>
    <w:rsid w:val="00A26F5B"/>
    <w:rsid w:val="00A27A88"/>
    <w:rsid w:val="00A30375"/>
    <w:rsid w:val="00A322CA"/>
    <w:rsid w:val="00A341D1"/>
    <w:rsid w:val="00A34F85"/>
    <w:rsid w:val="00A35C28"/>
    <w:rsid w:val="00A410CC"/>
    <w:rsid w:val="00A41AB9"/>
    <w:rsid w:val="00A4309A"/>
    <w:rsid w:val="00A46589"/>
    <w:rsid w:val="00A46EA1"/>
    <w:rsid w:val="00A4716E"/>
    <w:rsid w:val="00A522FE"/>
    <w:rsid w:val="00A523DC"/>
    <w:rsid w:val="00A53028"/>
    <w:rsid w:val="00A540B8"/>
    <w:rsid w:val="00A545AC"/>
    <w:rsid w:val="00A557A1"/>
    <w:rsid w:val="00A56F24"/>
    <w:rsid w:val="00A572FE"/>
    <w:rsid w:val="00A61761"/>
    <w:rsid w:val="00A623FA"/>
    <w:rsid w:val="00A6290A"/>
    <w:rsid w:val="00A62C8F"/>
    <w:rsid w:val="00A63A1D"/>
    <w:rsid w:val="00A66FB6"/>
    <w:rsid w:val="00A67C92"/>
    <w:rsid w:val="00A67CE0"/>
    <w:rsid w:val="00A70476"/>
    <w:rsid w:val="00A73E39"/>
    <w:rsid w:val="00A74545"/>
    <w:rsid w:val="00A74A78"/>
    <w:rsid w:val="00A7509E"/>
    <w:rsid w:val="00A77B7D"/>
    <w:rsid w:val="00A80054"/>
    <w:rsid w:val="00A82126"/>
    <w:rsid w:val="00A83C60"/>
    <w:rsid w:val="00A843B5"/>
    <w:rsid w:val="00A86B24"/>
    <w:rsid w:val="00A87FB5"/>
    <w:rsid w:val="00A911DD"/>
    <w:rsid w:val="00A93430"/>
    <w:rsid w:val="00A93BF9"/>
    <w:rsid w:val="00A9553F"/>
    <w:rsid w:val="00A957AE"/>
    <w:rsid w:val="00AA0709"/>
    <w:rsid w:val="00AA0939"/>
    <w:rsid w:val="00AA16E5"/>
    <w:rsid w:val="00AA1E4D"/>
    <w:rsid w:val="00AA515E"/>
    <w:rsid w:val="00AA77E8"/>
    <w:rsid w:val="00AB13B5"/>
    <w:rsid w:val="00AB2474"/>
    <w:rsid w:val="00AB26E6"/>
    <w:rsid w:val="00AB3242"/>
    <w:rsid w:val="00AB3395"/>
    <w:rsid w:val="00AB3D65"/>
    <w:rsid w:val="00AB4225"/>
    <w:rsid w:val="00AB5FDC"/>
    <w:rsid w:val="00AB6D86"/>
    <w:rsid w:val="00AC04A2"/>
    <w:rsid w:val="00AC2002"/>
    <w:rsid w:val="00AC3010"/>
    <w:rsid w:val="00AC3504"/>
    <w:rsid w:val="00AC5180"/>
    <w:rsid w:val="00AC6248"/>
    <w:rsid w:val="00AC7B78"/>
    <w:rsid w:val="00AD0BC0"/>
    <w:rsid w:val="00AD0DCA"/>
    <w:rsid w:val="00AD1E8C"/>
    <w:rsid w:val="00AD1FB2"/>
    <w:rsid w:val="00AD2628"/>
    <w:rsid w:val="00AD2C09"/>
    <w:rsid w:val="00AD3A17"/>
    <w:rsid w:val="00AD48FA"/>
    <w:rsid w:val="00AD4B21"/>
    <w:rsid w:val="00AD509D"/>
    <w:rsid w:val="00AD61F8"/>
    <w:rsid w:val="00AE0908"/>
    <w:rsid w:val="00AE342B"/>
    <w:rsid w:val="00AE3E2E"/>
    <w:rsid w:val="00AE4554"/>
    <w:rsid w:val="00AE46D7"/>
    <w:rsid w:val="00AE4A65"/>
    <w:rsid w:val="00AF188F"/>
    <w:rsid w:val="00AF18DB"/>
    <w:rsid w:val="00AF1E0B"/>
    <w:rsid w:val="00AF24E5"/>
    <w:rsid w:val="00AF2C0D"/>
    <w:rsid w:val="00AF3F24"/>
    <w:rsid w:val="00AF4648"/>
    <w:rsid w:val="00AF5FCC"/>
    <w:rsid w:val="00AF66A1"/>
    <w:rsid w:val="00AF673D"/>
    <w:rsid w:val="00AF696C"/>
    <w:rsid w:val="00AF6ABC"/>
    <w:rsid w:val="00AF6E26"/>
    <w:rsid w:val="00B00CB1"/>
    <w:rsid w:val="00B028E2"/>
    <w:rsid w:val="00B030F1"/>
    <w:rsid w:val="00B03D60"/>
    <w:rsid w:val="00B04BC2"/>
    <w:rsid w:val="00B05DBA"/>
    <w:rsid w:val="00B10016"/>
    <w:rsid w:val="00B105CF"/>
    <w:rsid w:val="00B109EB"/>
    <w:rsid w:val="00B149D8"/>
    <w:rsid w:val="00B16CAA"/>
    <w:rsid w:val="00B16E73"/>
    <w:rsid w:val="00B208E4"/>
    <w:rsid w:val="00B21AA2"/>
    <w:rsid w:val="00B21D58"/>
    <w:rsid w:val="00B22B57"/>
    <w:rsid w:val="00B2334E"/>
    <w:rsid w:val="00B23788"/>
    <w:rsid w:val="00B23BF2"/>
    <w:rsid w:val="00B240F1"/>
    <w:rsid w:val="00B302F3"/>
    <w:rsid w:val="00B336DB"/>
    <w:rsid w:val="00B34C45"/>
    <w:rsid w:val="00B34DCF"/>
    <w:rsid w:val="00B370FA"/>
    <w:rsid w:val="00B430B3"/>
    <w:rsid w:val="00B44767"/>
    <w:rsid w:val="00B469C4"/>
    <w:rsid w:val="00B46DC0"/>
    <w:rsid w:val="00B47509"/>
    <w:rsid w:val="00B47AD5"/>
    <w:rsid w:val="00B47CC4"/>
    <w:rsid w:val="00B50D53"/>
    <w:rsid w:val="00B5171D"/>
    <w:rsid w:val="00B51D50"/>
    <w:rsid w:val="00B527CF"/>
    <w:rsid w:val="00B52B1D"/>
    <w:rsid w:val="00B55238"/>
    <w:rsid w:val="00B55B74"/>
    <w:rsid w:val="00B57491"/>
    <w:rsid w:val="00B60508"/>
    <w:rsid w:val="00B6178D"/>
    <w:rsid w:val="00B64544"/>
    <w:rsid w:val="00B6557A"/>
    <w:rsid w:val="00B66415"/>
    <w:rsid w:val="00B6706C"/>
    <w:rsid w:val="00B678BB"/>
    <w:rsid w:val="00B70450"/>
    <w:rsid w:val="00B7137F"/>
    <w:rsid w:val="00B725FC"/>
    <w:rsid w:val="00B72D2A"/>
    <w:rsid w:val="00B733C1"/>
    <w:rsid w:val="00B747B0"/>
    <w:rsid w:val="00B74A13"/>
    <w:rsid w:val="00B767CE"/>
    <w:rsid w:val="00B775ED"/>
    <w:rsid w:val="00B777C3"/>
    <w:rsid w:val="00B801DC"/>
    <w:rsid w:val="00B85BE6"/>
    <w:rsid w:val="00B85CD5"/>
    <w:rsid w:val="00B86E57"/>
    <w:rsid w:val="00B8784D"/>
    <w:rsid w:val="00B92300"/>
    <w:rsid w:val="00B92320"/>
    <w:rsid w:val="00B92B0A"/>
    <w:rsid w:val="00B92C89"/>
    <w:rsid w:val="00B93CE7"/>
    <w:rsid w:val="00B94C40"/>
    <w:rsid w:val="00B9542B"/>
    <w:rsid w:val="00B95911"/>
    <w:rsid w:val="00B95D59"/>
    <w:rsid w:val="00B9765A"/>
    <w:rsid w:val="00BA091F"/>
    <w:rsid w:val="00BA2557"/>
    <w:rsid w:val="00BA2E41"/>
    <w:rsid w:val="00BA306A"/>
    <w:rsid w:val="00BA32A7"/>
    <w:rsid w:val="00BA350A"/>
    <w:rsid w:val="00BA7184"/>
    <w:rsid w:val="00BA790A"/>
    <w:rsid w:val="00BB44C4"/>
    <w:rsid w:val="00BB6C2D"/>
    <w:rsid w:val="00BB7341"/>
    <w:rsid w:val="00BC1D23"/>
    <w:rsid w:val="00BC1EDD"/>
    <w:rsid w:val="00BC2C24"/>
    <w:rsid w:val="00BC2DDB"/>
    <w:rsid w:val="00BC424F"/>
    <w:rsid w:val="00BC4A13"/>
    <w:rsid w:val="00BC4D68"/>
    <w:rsid w:val="00BC54A2"/>
    <w:rsid w:val="00BC64A1"/>
    <w:rsid w:val="00BC69CC"/>
    <w:rsid w:val="00BC6C80"/>
    <w:rsid w:val="00BD0D2B"/>
    <w:rsid w:val="00BD2010"/>
    <w:rsid w:val="00BD2F84"/>
    <w:rsid w:val="00BD44B0"/>
    <w:rsid w:val="00BE16BB"/>
    <w:rsid w:val="00BE362D"/>
    <w:rsid w:val="00BE3F4E"/>
    <w:rsid w:val="00BE3F78"/>
    <w:rsid w:val="00BE5708"/>
    <w:rsid w:val="00BE795F"/>
    <w:rsid w:val="00BF0B96"/>
    <w:rsid w:val="00BF1AA4"/>
    <w:rsid w:val="00BF209C"/>
    <w:rsid w:val="00BF21C0"/>
    <w:rsid w:val="00BF22EC"/>
    <w:rsid w:val="00BF3AE0"/>
    <w:rsid w:val="00BF4D4C"/>
    <w:rsid w:val="00BF5DF3"/>
    <w:rsid w:val="00BF6373"/>
    <w:rsid w:val="00BF716A"/>
    <w:rsid w:val="00C009C0"/>
    <w:rsid w:val="00C02452"/>
    <w:rsid w:val="00C034C5"/>
    <w:rsid w:val="00C035B8"/>
    <w:rsid w:val="00C03822"/>
    <w:rsid w:val="00C03D58"/>
    <w:rsid w:val="00C05789"/>
    <w:rsid w:val="00C059E9"/>
    <w:rsid w:val="00C06DEA"/>
    <w:rsid w:val="00C07BD0"/>
    <w:rsid w:val="00C102D8"/>
    <w:rsid w:val="00C1031F"/>
    <w:rsid w:val="00C10C8C"/>
    <w:rsid w:val="00C11299"/>
    <w:rsid w:val="00C1258D"/>
    <w:rsid w:val="00C12653"/>
    <w:rsid w:val="00C129A0"/>
    <w:rsid w:val="00C1493F"/>
    <w:rsid w:val="00C156D3"/>
    <w:rsid w:val="00C15D4D"/>
    <w:rsid w:val="00C15D50"/>
    <w:rsid w:val="00C160BE"/>
    <w:rsid w:val="00C1768B"/>
    <w:rsid w:val="00C17E1C"/>
    <w:rsid w:val="00C20134"/>
    <w:rsid w:val="00C216E9"/>
    <w:rsid w:val="00C21785"/>
    <w:rsid w:val="00C224A9"/>
    <w:rsid w:val="00C238A2"/>
    <w:rsid w:val="00C243CB"/>
    <w:rsid w:val="00C248A4"/>
    <w:rsid w:val="00C24C24"/>
    <w:rsid w:val="00C3072D"/>
    <w:rsid w:val="00C32C31"/>
    <w:rsid w:val="00C33703"/>
    <w:rsid w:val="00C33E6D"/>
    <w:rsid w:val="00C3431F"/>
    <w:rsid w:val="00C35F01"/>
    <w:rsid w:val="00C379F0"/>
    <w:rsid w:val="00C40E41"/>
    <w:rsid w:val="00C416DA"/>
    <w:rsid w:val="00C425F1"/>
    <w:rsid w:val="00C426CC"/>
    <w:rsid w:val="00C4373F"/>
    <w:rsid w:val="00C442D6"/>
    <w:rsid w:val="00C4514C"/>
    <w:rsid w:val="00C45FFB"/>
    <w:rsid w:val="00C471F1"/>
    <w:rsid w:val="00C4754D"/>
    <w:rsid w:val="00C47F73"/>
    <w:rsid w:val="00C5081E"/>
    <w:rsid w:val="00C51C3D"/>
    <w:rsid w:val="00C545FB"/>
    <w:rsid w:val="00C549BF"/>
    <w:rsid w:val="00C579E3"/>
    <w:rsid w:val="00C57E90"/>
    <w:rsid w:val="00C6269A"/>
    <w:rsid w:val="00C645FA"/>
    <w:rsid w:val="00C66F4F"/>
    <w:rsid w:val="00C6749D"/>
    <w:rsid w:val="00C73142"/>
    <w:rsid w:val="00C73A8A"/>
    <w:rsid w:val="00C74EA3"/>
    <w:rsid w:val="00C75468"/>
    <w:rsid w:val="00C754B7"/>
    <w:rsid w:val="00C758B8"/>
    <w:rsid w:val="00C76EF2"/>
    <w:rsid w:val="00C76F11"/>
    <w:rsid w:val="00C802DE"/>
    <w:rsid w:val="00C83491"/>
    <w:rsid w:val="00C83EDB"/>
    <w:rsid w:val="00C84E0E"/>
    <w:rsid w:val="00C867EC"/>
    <w:rsid w:val="00C86845"/>
    <w:rsid w:val="00C86898"/>
    <w:rsid w:val="00C86C5F"/>
    <w:rsid w:val="00C86EFF"/>
    <w:rsid w:val="00C87149"/>
    <w:rsid w:val="00C87309"/>
    <w:rsid w:val="00C90488"/>
    <w:rsid w:val="00C92A3D"/>
    <w:rsid w:val="00C9327E"/>
    <w:rsid w:val="00C947A3"/>
    <w:rsid w:val="00C95210"/>
    <w:rsid w:val="00C95E53"/>
    <w:rsid w:val="00CA2270"/>
    <w:rsid w:val="00CA2C95"/>
    <w:rsid w:val="00CA4A10"/>
    <w:rsid w:val="00CA5C08"/>
    <w:rsid w:val="00CA7A9E"/>
    <w:rsid w:val="00CB1339"/>
    <w:rsid w:val="00CB16E0"/>
    <w:rsid w:val="00CB18F9"/>
    <w:rsid w:val="00CB222B"/>
    <w:rsid w:val="00CB46CE"/>
    <w:rsid w:val="00CB4FEF"/>
    <w:rsid w:val="00CB55D9"/>
    <w:rsid w:val="00CB5AA7"/>
    <w:rsid w:val="00CB5C88"/>
    <w:rsid w:val="00CB6FEA"/>
    <w:rsid w:val="00CB7644"/>
    <w:rsid w:val="00CB7836"/>
    <w:rsid w:val="00CB7BC7"/>
    <w:rsid w:val="00CC2C70"/>
    <w:rsid w:val="00CC345D"/>
    <w:rsid w:val="00CC49B6"/>
    <w:rsid w:val="00CC5B9B"/>
    <w:rsid w:val="00CC6AA2"/>
    <w:rsid w:val="00CD34EE"/>
    <w:rsid w:val="00CD604C"/>
    <w:rsid w:val="00CD7F71"/>
    <w:rsid w:val="00CE05D7"/>
    <w:rsid w:val="00CE211C"/>
    <w:rsid w:val="00CE5163"/>
    <w:rsid w:val="00CE66FC"/>
    <w:rsid w:val="00CE71F0"/>
    <w:rsid w:val="00CF0F20"/>
    <w:rsid w:val="00CF1315"/>
    <w:rsid w:val="00CF1CC2"/>
    <w:rsid w:val="00CF29CE"/>
    <w:rsid w:val="00CF451B"/>
    <w:rsid w:val="00CF461D"/>
    <w:rsid w:val="00CF47B2"/>
    <w:rsid w:val="00CF4C4D"/>
    <w:rsid w:val="00CF6AA6"/>
    <w:rsid w:val="00CF76BD"/>
    <w:rsid w:val="00D03C71"/>
    <w:rsid w:val="00D04562"/>
    <w:rsid w:val="00D04B68"/>
    <w:rsid w:val="00D05531"/>
    <w:rsid w:val="00D06BA7"/>
    <w:rsid w:val="00D1096A"/>
    <w:rsid w:val="00D10F8E"/>
    <w:rsid w:val="00D15BFE"/>
    <w:rsid w:val="00D16D53"/>
    <w:rsid w:val="00D16E1B"/>
    <w:rsid w:val="00D17940"/>
    <w:rsid w:val="00D20642"/>
    <w:rsid w:val="00D218EC"/>
    <w:rsid w:val="00D22DB7"/>
    <w:rsid w:val="00D23264"/>
    <w:rsid w:val="00D23D92"/>
    <w:rsid w:val="00D23DCB"/>
    <w:rsid w:val="00D25677"/>
    <w:rsid w:val="00D304EB"/>
    <w:rsid w:val="00D33638"/>
    <w:rsid w:val="00D3403A"/>
    <w:rsid w:val="00D34080"/>
    <w:rsid w:val="00D344B9"/>
    <w:rsid w:val="00D34B13"/>
    <w:rsid w:val="00D3534A"/>
    <w:rsid w:val="00D35FBC"/>
    <w:rsid w:val="00D41D19"/>
    <w:rsid w:val="00D43E63"/>
    <w:rsid w:val="00D43E77"/>
    <w:rsid w:val="00D45174"/>
    <w:rsid w:val="00D45D73"/>
    <w:rsid w:val="00D50837"/>
    <w:rsid w:val="00D50890"/>
    <w:rsid w:val="00D509A2"/>
    <w:rsid w:val="00D52615"/>
    <w:rsid w:val="00D5263B"/>
    <w:rsid w:val="00D53F3E"/>
    <w:rsid w:val="00D53F47"/>
    <w:rsid w:val="00D5528C"/>
    <w:rsid w:val="00D55F97"/>
    <w:rsid w:val="00D56BDD"/>
    <w:rsid w:val="00D57D2B"/>
    <w:rsid w:val="00D6084A"/>
    <w:rsid w:val="00D61290"/>
    <w:rsid w:val="00D61FDA"/>
    <w:rsid w:val="00D637EB"/>
    <w:rsid w:val="00D658FB"/>
    <w:rsid w:val="00D66F7B"/>
    <w:rsid w:val="00D67624"/>
    <w:rsid w:val="00D70E82"/>
    <w:rsid w:val="00D71121"/>
    <w:rsid w:val="00D74271"/>
    <w:rsid w:val="00D74987"/>
    <w:rsid w:val="00D74B4E"/>
    <w:rsid w:val="00D74E1E"/>
    <w:rsid w:val="00D752C7"/>
    <w:rsid w:val="00D771C3"/>
    <w:rsid w:val="00D80530"/>
    <w:rsid w:val="00D8224C"/>
    <w:rsid w:val="00D82A9D"/>
    <w:rsid w:val="00D8347C"/>
    <w:rsid w:val="00D83971"/>
    <w:rsid w:val="00D8541D"/>
    <w:rsid w:val="00D8743C"/>
    <w:rsid w:val="00D879EC"/>
    <w:rsid w:val="00D90119"/>
    <w:rsid w:val="00D908B2"/>
    <w:rsid w:val="00D9108F"/>
    <w:rsid w:val="00D91342"/>
    <w:rsid w:val="00D91772"/>
    <w:rsid w:val="00D9227F"/>
    <w:rsid w:val="00D9356E"/>
    <w:rsid w:val="00D94CCF"/>
    <w:rsid w:val="00D95046"/>
    <w:rsid w:val="00D957B2"/>
    <w:rsid w:val="00D958BA"/>
    <w:rsid w:val="00D95E73"/>
    <w:rsid w:val="00D9641F"/>
    <w:rsid w:val="00DA0C2A"/>
    <w:rsid w:val="00DA1096"/>
    <w:rsid w:val="00DA1F06"/>
    <w:rsid w:val="00DA3129"/>
    <w:rsid w:val="00DA34EB"/>
    <w:rsid w:val="00DA6457"/>
    <w:rsid w:val="00DB180C"/>
    <w:rsid w:val="00DB28E7"/>
    <w:rsid w:val="00DB33E2"/>
    <w:rsid w:val="00DB431B"/>
    <w:rsid w:val="00DB7201"/>
    <w:rsid w:val="00DB73B5"/>
    <w:rsid w:val="00DB799E"/>
    <w:rsid w:val="00DC0770"/>
    <w:rsid w:val="00DC2E68"/>
    <w:rsid w:val="00DC5D4C"/>
    <w:rsid w:val="00DC771D"/>
    <w:rsid w:val="00DC78D3"/>
    <w:rsid w:val="00DC7C0D"/>
    <w:rsid w:val="00DD05EB"/>
    <w:rsid w:val="00DD087D"/>
    <w:rsid w:val="00DD37DB"/>
    <w:rsid w:val="00DD3831"/>
    <w:rsid w:val="00DD3A19"/>
    <w:rsid w:val="00DD3C42"/>
    <w:rsid w:val="00DD4A5B"/>
    <w:rsid w:val="00DD51CD"/>
    <w:rsid w:val="00DD52F4"/>
    <w:rsid w:val="00DE2511"/>
    <w:rsid w:val="00DE3E8C"/>
    <w:rsid w:val="00DE46FB"/>
    <w:rsid w:val="00DE6FB9"/>
    <w:rsid w:val="00DE7393"/>
    <w:rsid w:val="00DF1629"/>
    <w:rsid w:val="00DF1D87"/>
    <w:rsid w:val="00DF2637"/>
    <w:rsid w:val="00DF295E"/>
    <w:rsid w:val="00E002B5"/>
    <w:rsid w:val="00E00B13"/>
    <w:rsid w:val="00E00B4F"/>
    <w:rsid w:val="00E013E8"/>
    <w:rsid w:val="00E02294"/>
    <w:rsid w:val="00E03FF2"/>
    <w:rsid w:val="00E04A93"/>
    <w:rsid w:val="00E06C24"/>
    <w:rsid w:val="00E06F89"/>
    <w:rsid w:val="00E06FED"/>
    <w:rsid w:val="00E119A3"/>
    <w:rsid w:val="00E11F58"/>
    <w:rsid w:val="00E12248"/>
    <w:rsid w:val="00E14C01"/>
    <w:rsid w:val="00E160F7"/>
    <w:rsid w:val="00E16A30"/>
    <w:rsid w:val="00E17593"/>
    <w:rsid w:val="00E178AA"/>
    <w:rsid w:val="00E20675"/>
    <w:rsid w:val="00E22011"/>
    <w:rsid w:val="00E229B4"/>
    <w:rsid w:val="00E2376E"/>
    <w:rsid w:val="00E25067"/>
    <w:rsid w:val="00E25584"/>
    <w:rsid w:val="00E2558D"/>
    <w:rsid w:val="00E26677"/>
    <w:rsid w:val="00E27821"/>
    <w:rsid w:val="00E30C35"/>
    <w:rsid w:val="00E3251D"/>
    <w:rsid w:val="00E32ACA"/>
    <w:rsid w:val="00E3349D"/>
    <w:rsid w:val="00E354A6"/>
    <w:rsid w:val="00E3654D"/>
    <w:rsid w:val="00E3738E"/>
    <w:rsid w:val="00E408C2"/>
    <w:rsid w:val="00E4093E"/>
    <w:rsid w:val="00E40C07"/>
    <w:rsid w:val="00E4158A"/>
    <w:rsid w:val="00E4275D"/>
    <w:rsid w:val="00E42D61"/>
    <w:rsid w:val="00E44535"/>
    <w:rsid w:val="00E460E1"/>
    <w:rsid w:val="00E46325"/>
    <w:rsid w:val="00E46F10"/>
    <w:rsid w:val="00E46FCE"/>
    <w:rsid w:val="00E47A28"/>
    <w:rsid w:val="00E50DA9"/>
    <w:rsid w:val="00E515BE"/>
    <w:rsid w:val="00E51652"/>
    <w:rsid w:val="00E51803"/>
    <w:rsid w:val="00E5486B"/>
    <w:rsid w:val="00E55815"/>
    <w:rsid w:val="00E55E45"/>
    <w:rsid w:val="00E57DF9"/>
    <w:rsid w:val="00E612DD"/>
    <w:rsid w:val="00E631DF"/>
    <w:rsid w:val="00E64D02"/>
    <w:rsid w:val="00E653B8"/>
    <w:rsid w:val="00E66EA3"/>
    <w:rsid w:val="00E710FF"/>
    <w:rsid w:val="00E718F9"/>
    <w:rsid w:val="00E725EE"/>
    <w:rsid w:val="00E738AB"/>
    <w:rsid w:val="00E7392A"/>
    <w:rsid w:val="00E74C38"/>
    <w:rsid w:val="00E75AD9"/>
    <w:rsid w:val="00E77FF6"/>
    <w:rsid w:val="00E83FBC"/>
    <w:rsid w:val="00E85B47"/>
    <w:rsid w:val="00E86198"/>
    <w:rsid w:val="00E8653D"/>
    <w:rsid w:val="00E874C9"/>
    <w:rsid w:val="00E9014C"/>
    <w:rsid w:val="00E9304D"/>
    <w:rsid w:val="00E96016"/>
    <w:rsid w:val="00E964EF"/>
    <w:rsid w:val="00EA1796"/>
    <w:rsid w:val="00EA3405"/>
    <w:rsid w:val="00EA48A9"/>
    <w:rsid w:val="00EA4BC2"/>
    <w:rsid w:val="00EA4F92"/>
    <w:rsid w:val="00EA6F8B"/>
    <w:rsid w:val="00EA71CD"/>
    <w:rsid w:val="00EA7F86"/>
    <w:rsid w:val="00EB351D"/>
    <w:rsid w:val="00EB57D0"/>
    <w:rsid w:val="00EB5D90"/>
    <w:rsid w:val="00EB5E09"/>
    <w:rsid w:val="00EB6747"/>
    <w:rsid w:val="00EB67A6"/>
    <w:rsid w:val="00EB6DD3"/>
    <w:rsid w:val="00EC03E1"/>
    <w:rsid w:val="00EC0E95"/>
    <w:rsid w:val="00EC0F2F"/>
    <w:rsid w:val="00EC1421"/>
    <w:rsid w:val="00EC14CA"/>
    <w:rsid w:val="00EC2F4B"/>
    <w:rsid w:val="00EC3CA3"/>
    <w:rsid w:val="00EC3DF0"/>
    <w:rsid w:val="00EC590D"/>
    <w:rsid w:val="00EC69AA"/>
    <w:rsid w:val="00ED0493"/>
    <w:rsid w:val="00ED34AC"/>
    <w:rsid w:val="00ED3F8A"/>
    <w:rsid w:val="00ED5D50"/>
    <w:rsid w:val="00ED6A30"/>
    <w:rsid w:val="00ED6B9F"/>
    <w:rsid w:val="00ED70FC"/>
    <w:rsid w:val="00EE1A3B"/>
    <w:rsid w:val="00EE31EB"/>
    <w:rsid w:val="00EE4691"/>
    <w:rsid w:val="00EE4791"/>
    <w:rsid w:val="00EE5E01"/>
    <w:rsid w:val="00EE5F94"/>
    <w:rsid w:val="00EE6F87"/>
    <w:rsid w:val="00EF1CDB"/>
    <w:rsid w:val="00EF2D43"/>
    <w:rsid w:val="00EF407B"/>
    <w:rsid w:val="00EF519F"/>
    <w:rsid w:val="00EF5904"/>
    <w:rsid w:val="00EF61EB"/>
    <w:rsid w:val="00EF7941"/>
    <w:rsid w:val="00F00F13"/>
    <w:rsid w:val="00F01E66"/>
    <w:rsid w:val="00F05B6A"/>
    <w:rsid w:val="00F06E2E"/>
    <w:rsid w:val="00F076F6"/>
    <w:rsid w:val="00F078F2"/>
    <w:rsid w:val="00F07A1A"/>
    <w:rsid w:val="00F10A00"/>
    <w:rsid w:val="00F11D89"/>
    <w:rsid w:val="00F122B4"/>
    <w:rsid w:val="00F137F6"/>
    <w:rsid w:val="00F1430A"/>
    <w:rsid w:val="00F1582C"/>
    <w:rsid w:val="00F162A9"/>
    <w:rsid w:val="00F2130F"/>
    <w:rsid w:val="00F2142E"/>
    <w:rsid w:val="00F21F66"/>
    <w:rsid w:val="00F2277F"/>
    <w:rsid w:val="00F24151"/>
    <w:rsid w:val="00F2761C"/>
    <w:rsid w:val="00F27D03"/>
    <w:rsid w:val="00F316FD"/>
    <w:rsid w:val="00F318CB"/>
    <w:rsid w:val="00F32453"/>
    <w:rsid w:val="00F33A5C"/>
    <w:rsid w:val="00F33F8C"/>
    <w:rsid w:val="00F340C9"/>
    <w:rsid w:val="00F361E7"/>
    <w:rsid w:val="00F37265"/>
    <w:rsid w:val="00F373ED"/>
    <w:rsid w:val="00F37E6F"/>
    <w:rsid w:val="00F40445"/>
    <w:rsid w:val="00F426DC"/>
    <w:rsid w:val="00F431C1"/>
    <w:rsid w:val="00F45698"/>
    <w:rsid w:val="00F45FD6"/>
    <w:rsid w:val="00F503DE"/>
    <w:rsid w:val="00F51E6B"/>
    <w:rsid w:val="00F5285B"/>
    <w:rsid w:val="00F532CA"/>
    <w:rsid w:val="00F60595"/>
    <w:rsid w:val="00F61562"/>
    <w:rsid w:val="00F6263E"/>
    <w:rsid w:val="00F63580"/>
    <w:rsid w:val="00F63605"/>
    <w:rsid w:val="00F63937"/>
    <w:rsid w:val="00F64951"/>
    <w:rsid w:val="00F720E4"/>
    <w:rsid w:val="00F7270B"/>
    <w:rsid w:val="00F72BAE"/>
    <w:rsid w:val="00F73321"/>
    <w:rsid w:val="00F73475"/>
    <w:rsid w:val="00F73A59"/>
    <w:rsid w:val="00F73F6F"/>
    <w:rsid w:val="00F7580A"/>
    <w:rsid w:val="00F7582A"/>
    <w:rsid w:val="00F75D55"/>
    <w:rsid w:val="00F7713C"/>
    <w:rsid w:val="00F777EC"/>
    <w:rsid w:val="00F831E6"/>
    <w:rsid w:val="00F836E3"/>
    <w:rsid w:val="00F838EB"/>
    <w:rsid w:val="00F83BE9"/>
    <w:rsid w:val="00F8645B"/>
    <w:rsid w:val="00F900B5"/>
    <w:rsid w:val="00F95DB8"/>
    <w:rsid w:val="00F96E9D"/>
    <w:rsid w:val="00F96F88"/>
    <w:rsid w:val="00F976EE"/>
    <w:rsid w:val="00FA25CF"/>
    <w:rsid w:val="00FA27AB"/>
    <w:rsid w:val="00FA2F0F"/>
    <w:rsid w:val="00FA34F6"/>
    <w:rsid w:val="00FA35A5"/>
    <w:rsid w:val="00FA3619"/>
    <w:rsid w:val="00FA4029"/>
    <w:rsid w:val="00FA49A5"/>
    <w:rsid w:val="00FA508B"/>
    <w:rsid w:val="00FA525C"/>
    <w:rsid w:val="00FA5D97"/>
    <w:rsid w:val="00FA6533"/>
    <w:rsid w:val="00FA7567"/>
    <w:rsid w:val="00FB04A0"/>
    <w:rsid w:val="00FB12BF"/>
    <w:rsid w:val="00FB71D2"/>
    <w:rsid w:val="00FB71ED"/>
    <w:rsid w:val="00FB722A"/>
    <w:rsid w:val="00FB7724"/>
    <w:rsid w:val="00FC0C2C"/>
    <w:rsid w:val="00FC138B"/>
    <w:rsid w:val="00FC27AC"/>
    <w:rsid w:val="00FC2945"/>
    <w:rsid w:val="00FC2C73"/>
    <w:rsid w:val="00FC30C0"/>
    <w:rsid w:val="00FC3D16"/>
    <w:rsid w:val="00FC426E"/>
    <w:rsid w:val="00FC440B"/>
    <w:rsid w:val="00FC5C4F"/>
    <w:rsid w:val="00FC5D9F"/>
    <w:rsid w:val="00FC6F25"/>
    <w:rsid w:val="00FC6F9F"/>
    <w:rsid w:val="00FC72A9"/>
    <w:rsid w:val="00FC7DA2"/>
    <w:rsid w:val="00FD08CA"/>
    <w:rsid w:val="00FD1CEE"/>
    <w:rsid w:val="00FD26F0"/>
    <w:rsid w:val="00FD28FB"/>
    <w:rsid w:val="00FD3897"/>
    <w:rsid w:val="00FD419E"/>
    <w:rsid w:val="00FD4DB3"/>
    <w:rsid w:val="00FD55A3"/>
    <w:rsid w:val="00FD55A6"/>
    <w:rsid w:val="00FD5760"/>
    <w:rsid w:val="00FD5A82"/>
    <w:rsid w:val="00FD6F75"/>
    <w:rsid w:val="00FE03AB"/>
    <w:rsid w:val="00FE0EB4"/>
    <w:rsid w:val="00FE5A3D"/>
    <w:rsid w:val="00FE6F6F"/>
    <w:rsid w:val="00FE76FA"/>
    <w:rsid w:val="00FF0503"/>
    <w:rsid w:val="00FF108D"/>
    <w:rsid w:val="00FF122C"/>
    <w:rsid w:val="00FF1441"/>
    <w:rsid w:val="00FF186E"/>
    <w:rsid w:val="00FF209D"/>
    <w:rsid w:val="00FF2402"/>
    <w:rsid w:val="00FF3C5C"/>
    <w:rsid w:val="00FF4006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EE43C"/>
  <w14:defaultImageDpi w14:val="300"/>
  <w15:docId w15:val="{56357933-F614-0245-8786-F231D24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paragraph" w:customStyle="1" w:styleId="Pa2">
    <w:name w:val="Pa2"/>
    <w:basedOn w:val="Standard"/>
    <w:next w:val="Standard"/>
    <w:rsid w:val="0049537E"/>
    <w:pPr>
      <w:overflowPunct/>
      <w:spacing w:line="171" w:lineRule="atLeast"/>
      <w:textAlignment w:val="auto"/>
    </w:pPr>
    <w:rPr>
      <w:rFonts w:ascii="The Sans" w:hAnsi="The Sans"/>
      <w:sz w:val="20"/>
      <w:szCs w:val="24"/>
    </w:rPr>
  </w:style>
  <w:style w:type="paragraph" w:customStyle="1" w:styleId="Default">
    <w:name w:val="Default"/>
    <w:rsid w:val="00F64951"/>
    <w:pPr>
      <w:widowControl w:val="0"/>
      <w:autoSpaceDE w:val="0"/>
      <w:autoSpaceDN w:val="0"/>
      <w:adjustRightInd w:val="0"/>
    </w:pPr>
    <w:rPr>
      <w:rFonts w:ascii="HelveticaNeueLT Pro 53 Ex" w:hAnsi="HelveticaNeueLT Pro 53 Ex" w:cs="HelveticaNeueLT Pro 53 Ex"/>
      <w:color w:val="000000"/>
      <w:sz w:val="24"/>
      <w:szCs w:val="24"/>
    </w:rPr>
  </w:style>
  <w:style w:type="character" w:styleId="Fett">
    <w:name w:val="Strong"/>
    <w:uiPriority w:val="22"/>
    <w:qFormat/>
    <w:rsid w:val="001C1444"/>
    <w:rPr>
      <w:b/>
      <w:bCs/>
    </w:rPr>
  </w:style>
  <w:style w:type="character" w:customStyle="1" w:styleId="apple-converted-space">
    <w:name w:val="apple-converted-space"/>
    <w:rsid w:val="00710AD0"/>
  </w:style>
  <w:style w:type="character" w:customStyle="1" w:styleId="NichtaufgelsteErwhnung1">
    <w:name w:val="Nicht aufgelöste Erwähnung1"/>
    <w:basedOn w:val="Absatz-Standardschriftart"/>
    <w:uiPriority w:val="47"/>
    <w:rsid w:val="00D5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not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B8DD5-820E-B240-A9D8-8506D0E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TELENOT</Company>
  <LinksUpToDate>false</LinksUpToDate>
  <CharactersWithSpaces>7995</CharactersWithSpaces>
  <SharedDoc>false</SharedDoc>
  <HLinks>
    <vt:vector size="6" baseType="variant"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http://www.telenot.de/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Microsoft Office User</cp:lastModifiedBy>
  <cp:revision>2</cp:revision>
  <cp:lastPrinted>2022-02-15T14:47:00Z</cp:lastPrinted>
  <dcterms:created xsi:type="dcterms:W3CDTF">2022-03-28T09:14:00Z</dcterms:created>
  <dcterms:modified xsi:type="dcterms:W3CDTF">2022-03-28T09:14:00Z</dcterms:modified>
</cp:coreProperties>
</file>