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0275FAA4"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2D4957">
        <w:rPr>
          <w:rFonts w:ascii="Arial" w:hAnsi="Arial" w:cs="Arial"/>
          <w:color w:val="808080"/>
          <w:sz w:val="16"/>
          <w:szCs w:val="16"/>
        </w:rPr>
        <w:t>2</w:t>
      </w:r>
      <w:r w:rsidR="00657F0A">
        <w:rPr>
          <w:rFonts w:ascii="Arial" w:hAnsi="Arial" w:cs="Arial"/>
          <w:color w:val="808080"/>
          <w:sz w:val="16"/>
          <w:szCs w:val="16"/>
        </w:rPr>
        <w:t>6</w:t>
      </w:r>
      <w:bookmarkStart w:id="0" w:name="_GoBack"/>
      <w:bookmarkEnd w:id="0"/>
      <w:r w:rsidR="0023643E" w:rsidRPr="00242E7B">
        <w:rPr>
          <w:rFonts w:ascii="Arial" w:hAnsi="Arial" w:cs="Arial"/>
          <w:color w:val="808080"/>
          <w:sz w:val="16"/>
          <w:szCs w:val="16"/>
        </w:rPr>
        <w:t>.0</w:t>
      </w:r>
      <w:r w:rsidR="00F622C0">
        <w:rPr>
          <w:rFonts w:ascii="Arial" w:hAnsi="Arial" w:cs="Arial"/>
          <w:color w:val="808080"/>
          <w:sz w:val="16"/>
          <w:szCs w:val="16"/>
        </w:rPr>
        <w:t>4</w:t>
      </w:r>
      <w:r w:rsidR="0023643E" w:rsidRPr="00242E7B">
        <w:rPr>
          <w:rFonts w:ascii="Arial" w:hAnsi="Arial" w:cs="Arial"/>
          <w:color w:val="808080"/>
          <w:sz w:val="16"/>
          <w:szCs w:val="16"/>
        </w:rPr>
        <w:t>.20</w:t>
      </w:r>
      <w:r w:rsidR="00CD106F">
        <w:rPr>
          <w:rFonts w:ascii="Arial" w:hAnsi="Arial" w:cs="Arial"/>
          <w:color w:val="808080"/>
          <w:sz w:val="16"/>
          <w:szCs w:val="16"/>
        </w:rPr>
        <w:t>2</w:t>
      </w:r>
      <w:r w:rsidR="00086BB2">
        <w:rPr>
          <w:rFonts w:ascii="Arial" w:hAnsi="Arial" w:cs="Arial"/>
          <w:color w:val="808080"/>
          <w:sz w:val="16"/>
          <w:szCs w:val="16"/>
        </w:rPr>
        <w:t>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6DBC34EA" w14:textId="77777777" w:rsidR="006F168B" w:rsidRDefault="006F168B" w:rsidP="00CD106F">
      <w:pPr>
        <w:spacing w:line="240" w:lineRule="auto"/>
        <w:rPr>
          <w:rFonts w:ascii="Arial" w:hAnsi="Arial" w:cs="Arial"/>
          <w:b/>
          <w:highlight w:val="yellow"/>
        </w:rPr>
      </w:pPr>
    </w:p>
    <w:p w14:paraId="5F513C72" w14:textId="32CE1489" w:rsidR="006F168B" w:rsidRDefault="00BE08B8" w:rsidP="00CD106F">
      <w:pPr>
        <w:spacing w:line="240" w:lineRule="auto"/>
        <w:rPr>
          <w:rFonts w:ascii="Arial" w:hAnsi="Arial" w:cs="Arial"/>
          <w:b/>
        </w:rPr>
      </w:pPr>
      <w:r>
        <w:rPr>
          <w:rFonts w:ascii="Arial" w:hAnsi="Arial" w:cs="Arial"/>
          <w:b/>
        </w:rPr>
        <w:t xml:space="preserve">Fast 50% aller Einbruchsversuche scheitern </w:t>
      </w:r>
      <w:r w:rsidR="0009141C">
        <w:rPr>
          <w:rFonts w:ascii="Arial" w:hAnsi="Arial" w:cs="Arial"/>
          <w:b/>
        </w:rPr>
        <w:t>an der</w:t>
      </w:r>
      <w:r>
        <w:rPr>
          <w:rFonts w:ascii="Arial" w:hAnsi="Arial" w:cs="Arial"/>
          <w:b/>
        </w:rPr>
        <w:t xml:space="preserve"> Sicherheitstechnik</w:t>
      </w:r>
    </w:p>
    <w:p w14:paraId="086049B6" w14:textId="77777777" w:rsidR="00F53CB2" w:rsidRDefault="00F53CB2" w:rsidP="00CD106F">
      <w:pPr>
        <w:spacing w:line="240" w:lineRule="auto"/>
        <w:rPr>
          <w:rFonts w:ascii="Arial" w:hAnsi="Arial" w:cs="Arial"/>
          <w:b/>
          <w:sz w:val="28"/>
          <w:szCs w:val="28"/>
          <w:highlight w:val="yellow"/>
        </w:rPr>
      </w:pPr>
    </w:p>
    <w:p w14:paraId="75F094B4" w14:textId="41275376" w:rsidR="00CD106F" w:rsidRPr="00530B21" w:rsidRDefault="00F622C0" w:rsidP="00CD106F">
      <w:pPr>
        <w:spacing w:line="240" w:lineRule="auto"/>
        <w:rPr>
          <w:rFonts w:ascii="Arial" w:hAnsi="Arial" w:cs="Arial"/>
          <w:b/>
          <w:sz w:val="28"/>
          <w:szCs w:val="28"/>
        </w:rPr>
      </w:pPr>
      <w:r>
        <w:rPr>
          <w:rFonts w:ascii="Arial" w:hAnsi="Arial" w:cs="Arial"/>
          <w:b/>
          <w:sz w:val="28"/>
          <w:szCs w:val="28"/>
        </w:rPr>
        <w:t>Einbruchszahlen steigen – Sicherheitstechnik schützt</w:t>
      </w:r>
    </w:p>
    <w:p w14:paraId="2985AB9D" w14:textId="6597255E" w:rsidR="00CD106F" w:rsidRDefault="00CD106F" w:rsidP="00CD106F">
      <w:pPr>
        <w:spacing w:line="240" w:lineRule="auto"/>
        <w:rPr>
          <w:rFonts w:ascii="Arial" w:hAnsi="Arial" w:cs="Arial"/>
          <w:sz w:val="20"/>
        </w:rPr>
      </w:pPr>
    </w:p>
    <w:p w14:paraId="3D4C8AEA" w14:textId="3CFA542B" w:rsidR="00556016" w:rsidRPr="007E0A16" w:rsidRDefault="009260EF" w:rsidP="00CD106F">
      <w:pPr>
        <w:spacing w:line="276" w:lineRule="auto"/>
        <w:rPr>
          <w:rFonts w:ascii="Arial" w:hAnsi="Arial" w:cs="Arial"/>
          <w:b/>
        </w:rPr>
      </w:pPr>
      <w:bookmarkStart w:id="1" w:name="_Hlk106880139"/>
      <w:r>
        <w:rPr>
          <w:rFonts w:ascii="Arial" w:hAnsi="Arial" w:cs="Arial"/>
          <w:b/>
        </w:rPr>
        <w:t>Wenig</w:t>
      </w:r>
      <w:r w:rsidR="007E0A16" w:rsidRPr="006A3B8A">
        <w:rPr>
          <w:rFonts w:ascii="Arial" w:hAnsi="Arial" w:cs="Arial"/>
          <w:b/>
        </w:rPr>
        <w:t xml:space="preserve"> überraschend ist die Zahl der Einbrüche </w:t>
      </w:r>
      <w:r>
        <w:rPr>
          <w:rFonts w:ascii="Arial" w:hAnsi="Arial" w:cs="Arial"/>
          <w:b/>
        </w:rPr>
        <w:t xml:space="preserve">nach dem Ende </w:t>
      </w:r>
      <w:r w:rsidR="007E0A16" w:rsidRPr="006A3B8A">
        <w:rPr>
          <w:rFonts w:ascii="Arial" w:hAnsi="Arial" w:cs="Arial"/>
          <w:b/>
        </w:rPr>
        <w:t xml:space="preserve">der Corona bedingten Einschränkungen gestiegen. Dass dabei jeder zweite Einbruchversuch scheitert, ist in erster Linie </w:t>
      </w:r>
      <w:r w:rsidR="0009141C">
        <w:rPr>
          <w:rFonts w:ascii="Arial" w:hAnsi="Arial" w:cs="Arial"/>
          <w:b/>
        </w:rPr>
        <w:t xml:space="preserve">funktionierender </w:t>
      </w:r>
      <w:r w:rsidR="007E0A16" w:rsidRPr="006A3B8A">
        <w:rPr>
          <w:rFonts w:ascii="Arial" w:hAnsi="Arial" w:cs="Arial"/>
          <w:b/>
        </w:rPr>
        <w:t xml:space="preserve"> Sicherheitstechnik zu verdanken. </w:t>
      </w:r>
      <w:r w:rsidR="00767834">
        <w:rPr>
          <w:rFonts w:ascii="Arial" w:hAnsi="Arial" w:cs="Arial"/>
          <w:b/>
        </w:rPr>
        <w:t xml:space="preserve">Doch diese kann </w:t>
      </w:r>
      <w:r w:rsidR="007E0A16" w:rsidRPr="006A3B8A">
        <w:rPr>
          <w:rFonts w:ascii="Arial" w:hAnsi="Arial" w:cs="Arial"/>
          <w:b/>
        </w:rPr>
        <w:t xml:space="preserve">ihre schützende </w:t>
      </w:r>
      <w:r w:rsidR="00C441C6" w:rsidRPr="006A3B8A">
        <w:rPr>
          <w:rFonts w:ascii="Arial" w:hAnsi="Arial" w:cs="Arial"/>
          <w:b/>
        </w:rPr>
        <w:t>Wirkung</w:t>
      </w:r>
      <w:r w:rsidR="007E0A16" w:rsidRPr="006A3B8A">
        <w:rPr>
          <w:rFonts w:ascii="Arial" w:hAnsi="Arial" w:cs="Arial"/>
          <w:b/>
        </w:rPr>
        <w:t xml:space="preserve"> </w:t>
      </w:r>
      <w:r w:rsidR="00767834">
        <w:rPr>
          <w:rFonts w:ascii="Arial" w:hAnsi="Arial" w:cs="Arial"/>
          <w:b/>
        </w:rPr>
        <w:t xml:space="preserve">nur dann voll </w:t>
      </w:r>
      <w:r w:rsidR="007E0A16" w:rsidRPr="006A3B8A">
        <w:rPr>
          <w:rFonts w:ascii="Arial" w:hAnsi="Arial" w:cs="Arial"/>
          <w:b/>
        </w:rPr>
        <w:t xml:space="preserve">entfalten, </w:t>
      </w:r>
      <w:r w:rsidR="00767834">
        <w:rPr>
          <w:rFonts w:ascii="Arial" w:hAnsi="Arial" w:cs="Arial"/>
          <w:b/>
        </w:rPr>
        <w:t xml:space="preserve">wenn </w:t>
      </w:r>
      <w:r w:rsidR="001F2021">
        <w:rPr>
          <w:rFonts w:ascii="Arial" w:hAnsi="Arial" w:cs="Arial"/>
          <w:b/>
        </w:rPr>
        <w:t>sich</w:t>
      </w:r>
      <w:r w:rsidR="00767834">
        <w:rPr>
          <w:rFonts w:ascii="Arial" w:hAnsi="Arial" w:cs="Arial"/>
          <w:b/>
        </w:rPr>
        <w:t xml:space="preserve"> Nutzer </w:t>
      </w:r>
      <w:r w:rsidR="001F2021">
        <w:rPr>
          <w:rFonts w:ascii="Arial" w:hAnsi="Arial" w:cs="Arial"/>
          <w:b/>
        </w:rPr>
        <w:t>dar</w:t>
      </w:r>
      <w:r w:rsidR="00767834">
        <w:rPr>
          <w:rFonts w:ascii="Arial" w:hAnsi="Arial" w:cs="Arial"/>
          <w:b/>
        </w:rPr>
        <w:t xml:space="preserve">auf </w:t>
      </w:r>
      <w:r w:rsidR="0009141C">
        <w:rPr>
          <w:rFonts w:ascii="Arial" w:hAnsi="Arial" w:cs="Arial"/>
          <w:b/>
        </w:rPr>
        <w:t>auch komplett</w:t>
      </w:r>
      <w:r w:rsidR="00767834">
        <w:rPr>
          <w:rFonts w:ascii="Arial" w:hAnsi="Arial" w:cs="Arial"/>
          <w:b/>
        </w:rPr>
        <w:t xml:space="preserve"> verlassen k</w:t>
      </w:r>
      <w:r w:rsidR="001F2021">
        <w:rPr>
          <w:rFonts w:ascii="Arial" w:hAnsi="Arial" w:cs="Arial"/>
          <w:b/>
        </w:rPr>
        <w:t>ö</w:t>
      </w:r>
      <w:r w:rsidR="00767834">
        <w:rPr>
          <w:rFonts w:ascii="Arial" w:hAnsi="Arial" w:cs="Arial"/>
          <w:b/>
        </w:rPr>
        <w:t>nn</w:t>
      </w:r>
      <w:r w:rsidR="001F2021">
        <w:rPr>
          <w:rFonts w:ascii="Arial" w:hAnsi="Arial" w:cs="Arial"/>
          <w:b/>
        </w:rPr>
        <w:t>en</w:t>
      </w:r>
      <w:r w:rsidR="007E0A16" w:rsidRPr="006A3B8A">
        <w:rPr>
          <w:rFonts w:ascii="Arial" w:hAnsi="Arial" w:cs="Arial"/>
          <w:b/>
        </w:rPr>
        <w:t xml:space="preserve">. Experten raten daher zu </w:t>
      </w:r>
      <w:r w:rsidR="00C441C6" w:rsidRPr="006A3B8A">
        <w:rPr>
          <w:rFonts w:ascii="Arial" w:hAnsi="Arial" w:cs="Arial"/>
          <w:b/>
        </w:rPr>
        <w:t>VdS-zertif</w:t>
      </w:r>
      <w:r w:rsidR="00C441C6">
        <w:rPr>
          <w:rFonts w:ascii="Arial" w:hAnsi="Arial" w:cs="Arial"/>
          <w:b/>
        </w:rPr>
        <w:t>i</w:t>
      </w:r>
      <w:r w:rsidR="00C441C6" w:rsidRPr="006A3B8A">
        <w:rPr>
          <w:rFonts w:ascii="Arial" w:hAnsi="Arial" w:cs="Arial"/>
          <w:b/>
        </w:rPr>
        <w:t>zierten</w:t>
      </w:r>
      <w:r w:rsidR="007E0A16" w:rsidRPr="006A3B8A">
        <w:rPr>
          <w:rFonts w:ascii="Arial" w:hAnsi="Arial" w:cs="Arial"/>
          <w:b/>
        </w:rPr>
        <w:t xml:space="preserve"> Systemen sowie den Einbau durch Fachleute.</w:t>
      </w:r>
    </w:p>
    <w:bookmarkEnd w:id="1"/>
    <w:p w14:paraId="68AB099B" w14:textId="77777777" w:rsidR="00F63CC3" w:rsidRPr="00F63CC3" w:rsidRDefault="00F63CC3" w:rsidP="00F63CC3">
      <w:pPr>
        <w:spacing w:line="276" w:lineRule="auto"/>
        <w:rPr>
          <w:rFonts w:ascii="Arial" w:hAnsi="Arial" w:cs="Arial"/>
        </w:rPr>
      </w:pPr>
    </w:p>
    <w:p w14:paraId="3A960142" w14:textId="4362460C" w:rsidR="0036073B" w:rsidRDefault="00735236" w:rsidP="0036073B">
      <w:pPr>
        <w:spacing w:line="276" w:lineRule="auto"/>
        <w:rPr>
          <w:rFonts w:ascii="Arial" w:hAnsi="Arial" w:cs="Arial"/>
        </w:rPr>
      </w:pPr>
      <w:r>
        <w:rPr>
          <w:rFonts w:ascii="Arial" w:hAnsi="Arial" w:cs="Arial"/>
        </w:rPr>
        <w:t xml:space="preserve">Die Zahl der Wohnungseinbrüche steigt wieder. </w:t>
      </w:r>
      <w:r w:rsidR="00C441C6">
        <w:rPr>
          <w:rFonts w:ascii="Arial" w:hAnsi="Arial" w:cs="Arial"/>
        </w:rPr>
        <w:t>Insgesamt</w:t>
      </w:r>
      <w:r w:rsidR="00B61AAF">
        <w:rPr>
          <w:rFonts w:ascii="Arial" w:hAnsi="Arial" w:cs="Arial"/>
        </w:rPr>
        <w:t xml:space="preserve"> </w:t>
      </w:r>
      <w:r>
        <w:rPr>
          <w:rFonts w:ascii="Arial" w:hAnsi="Arial" w:cs="Arial"/>
        </w:rPr>
        <w:t xml:space="preserve">sind </w:t>
      </w:r>
      <w:r w:rsidR="00B61AAF" w:rsidRPr="00B61AAF">
        <w:rPr>
          <w:rFonts w:ascii="Arial" w:hAnsi="Arial" w:cs="Arial"/>
        </w:rPr>
        <w:t>65.908</w:t>
      </w:r>
      <w:r>
        <w:rPr>
          <w:rFonts w:ascii="Arial" w:hAnsi="Arial" w:cs="Arial"/>
        </w:rPr>
        <w:t xml:space="preserve"> </w:t>
      </w:r>
      <w:r w:rsidR="00C441C6">
        <w:rPr>
          <w:rFonts w:ascii="Arial" w:hAnsi="Arial" w:cs="Arial"/>
        </w:rPr>
        <w:t>Einbruchsfälle</w:t>
      </w:r>
      <w:r w:rsidR="00B61AAF">
        <w:rPr>
          <w:rFonts w:ascii="Arial" w:hAnsi="Arial" w:cs="Arial"/>
        </w:rPr>
        <w:t xml:space="preserve"> inklusive Einbruchsversuche </w:t>
      </w:r>
      <w:r>
        <w:rPr>
          <w:rFonts w:ascii="Arial" w:hAnsi="Arial" w:cs="Arial"/>
        </w:rPr>
        <w:t xml:space="preserve">in der </w:t>
      </w:r>
      <w:r w:rsidR="00B61AAF" w:rsidRPr="00B61AAF">
        <w:rPr>
          <w:rFonts w:ascii="Arial" w:hAnsi="Arial" w:cs="Arial"/>
        </w:rPr>
        <w:t>Polizeiliche</w:t>
      </w:r>
      <w:r>
        <w:rPr>
          <w:rFonts w:ascii="Arial" w:hAnsi="Arial" w:cs="Arial"/>
        </w:rPr>
        <w:t>n</w:t>
      </w:r>
      <w:r w:rsidR="00B61AAF" w:rsidRPr="00B61AAF">
        <w:rPr>
          <w:rFonts w:ascii="Arial" w:hAnsi="Arial" w:cs="Arial"/>
        </w:rPr>
        <w:t xml:space="preserve"> Kriminalstatistik (PKS)</w:t>
      </w:r>
      <w:r w:rsidR="00B61AAF">
        <w:rPr>
          <w:rFonts w:ascii="Arial" w:hAnsi="Arial" w:cs="Arial"/>
        </w:rPr>
        <w:t xml:space="preserve"> </w:t>
      </w:r>
      <w:r>
        <w:rPr>
          <w:rFonts w:ascii="Arial" w:hAnsi="Arial" w:cs="Arial"/>
        </w:rPr>
        <w:t xml:space="preserve">für das Jahr </w:t>
      </w:r>
      <w:r w:rsidR="00B61AAF">
        <w:rPr>
          <w:rFonts w:ascii="Arial" w:hAnsi="Arial" w:cs="Arial"/>
        </w:rPr>
        <w:t>2022</w:t>
      </w:r>
      <w:r>
        <w:rPr>
          <w:rFonts w:ascii="Arial" w:hAnsi="Arial" w:cs="Arial"/>
        </w:rPr>
        <w:t xml:space="preserve"> erfasst. Gegenüber 2021 bedeutet dies einen </w:t>
      </w:r>
      <w:r w:rsidR="00767834">
        <w:rPr>
          <w:rFonts w:ascii="Arial" w:hAnsi="Arial" w:cs="Arial"/>
        </w:rPr>
        <w:t>Zuwachs</w:t>
      </w:r>
      <w:r>
        <w:rPr>
          <w:rFonts w:ascii="Arial" w:hAnsi="Arial" w:cs="Arial"/>
        </w:rPr>
        <w:t xml:space="preserve"> um 21,5 Prozent. </w:t>
      </w:r>
      <w:r w:rsidR="0036073B">
        <w:rPr>
          <w:rFonts w:ascii="Arial" w:hAnsi="Arial" w:cs="Arial"/>
        </w:rPr>
        <w:t xml:space="preserve">Die Zahlen </w:t>
      </w:r>
      <w:r w:rsidR="000B0951">
        <w:rPr>
          <w:rFonts w:ascii="Arial" w:hAnsi="Arial" w:cs="Arial"/>
        </w:rPr>
        <w:t>beziehen</w:t>
      </w:r>
      <w:r w:rsidR="0036073B">
        <w:rPr>
          <w:rFonts w:ascii="Arial" w:hAnsi="Arial" w:cs="Arial"/>
        </w:rPr>
        <w:t xml:space="preserve"> sich übrigens nur auf versuchte Wohnungseinbrüche, die in der deut</w:t>
      </w:r>
      <w:r w:rsidR="000B0951">
        <w:rPr>
          <w:rFonts w:ascii="Arial" w:hAnsi="Arial" w:cs="Arial"/>
        </w:rPr>
        <w:t>s</w:t>
      </w:r>
      <w:r w:rsidR="0036073B">
        <w:rPr>
          <w:rFonts w:ascii="Arial" w:hAnsi="Arial" w:cs="Arial"/>
        </w:rPr>
        <w:t xml:space="preserve">chen PKS gesondert ausgewiesen </w:t>
      </w:r>
      <w:r w:rsidR="000B0951">
        <w:rPr>
          <w:rFonts w:ascii="Arial" w:hAnsi="Arial" w:cs="Arial"/>
        </w:rPr>
        <w:t>werden</w:t>
      </w:r>
      <w:r w:rsidR="0036073B">
        <w:rPr>
          <w:rFonts w:ascii="Arial" w:hAnsi="Arial" w:cs="Arial"/>
        </w:rPr>
        <w:t xml:space="preserve">. </w:t>
      </w:r>
      <w:r w:rsidR="0036073B" w:rsidRPr="0036073B">
        <w:rPr>
          <w:rFonts w:ascii="Arial" w:hAnsi="Arial" w:cs="Arial"/>
        </w:rPr>
        <w:t xml:space="preserve">Hinzu kommen </w:t>
      </w:r>
      <w:r w:rsidR="0036073B">
        <w:rPr>
          <w:rFonts w:ascii="Arial" w:hAnsi="Arial" w:cs="Arial"/>
        </w:rPr>
        <w:t xml:space="preserve">daher noch </w:t>
      </w:r>
      <w:r w:rsidR="0036073B" w:rsidRPr="0036073B">
        <w:rPr>
          <w:rFonts w:ascii="Arial" w:hAnsi="Arial" w:cs="Arial"/>
        </w:rPr>
        <w:t>79.930 Fälle von Diebstahl aus Keller- und Dachbodenräumen sowie Waschküchen,</w:t>
      </w:r>
      <w:r w:rsidR="0036073B">
        <w:rPr>
          <w:rFonts w:ascii="Arial" w:hAnsi="Arial" w:cs="Arial"/>
        </w:rPr>
        <w:t xml:space="preserve"> </w:t>
      </w:r>
      <w:r w:rsidR="0036073B" w:rsidRPr="0036073B">
        <w:rPr>
          <w:rFonts w:ascii="Arial" w:hAnsi="Arial" w:cs="Arial"/>
        </w:rPr>
        <w:t xml:space="preserve">die 2022 </w:t>
      </w:r>
      <w:r w:rsidR="0078175B">
        <w:rPr>
          <w:rFonts w:ascii="Arial" w:hAnsi="Arial" w:cs="Arial"/>
        </w:rPr>
        <w:t>gemeldet</w:t>
      </w:r>
      <w:r w:rsidR="0036073B" w:rsidRPr="0036073B">
        <w:rPr>
          <w:rFonts w:ascii="Arial" w:hAnsi="Arial" w:cs="Arial"/>
        </w:rPr>
        <w:t xml:space="preserve"> wurden.</w:t>
      </w:r>
      <w:r w:rsidR="0036073B">
        <w:rPr>
          <w:rFonts w:ascii="Arial" w:hAnsi="Arial" w:cs="Arial"/>
        </w:rPr>
        <w:t xml:space="preserve"> Hier stehen etwa </w:t>
      </w:r>
      <w:r w:rsidR="0036073B" w:rsidRPr="0036073B">
        <w:rPr>
          <w:rFonts w:ascii="Arial" w:hAnsi="Arial" w:cs="Arial"/>
        </w:rPr>
        <w:t xml:space="preserve">teure E-Bikes </w:t>
      </w:r>
      <w:r w:rsidR="0078175B">
        <w:rPr>
          <w:rFonts w:ascii="Arial" w:hAnsi="Arial" w:cs="Arial"/>
        </w:rPr>
        <w:t>sowie</w:t>
      </w:r>
      <w:r w:rsidR="0036073B" w:rsidRPr="0036073B">
        <w:rPr>
          <w:rFonts w:ascii="Arial" w:hAnsi="Arial" w:cs="Arial"/>
        </w:rPr>
        <w:t xml:space="preserve"> weitere </w:t>
      </w:r>
      <w:r w:rsidR="000B0951" w:rsidRPr="0036073B">
        <w:rPr>
          <w:rFonts w:ascii="Arial" w:hAnsi="Arial" w:cs="Arial"/>
        </w:rPr>
        <w:t>Wertgegenstände</w:t>
      </w:r>
      <w:r w:rsidR="000B0951">
        <w:rPr>
          <w:rFonts w:ascii="Arial" w:hAnsi="Arial" w:cs="Arial"/>
        </w:rPr>
        <w:t xml:space="preserve"> im</w:t>
      </w:r>
      <w:r w:rsidR="0036073B">
        <w:rPr>
          <w:rFonts w:ascii="Arial" w:hAnsi="Arial" w:cs="Arial"/>
        </w:rPr>
        <w:t xml:space="preserve"> Fokus der Einbrecher.</w:t>
      </w:r>
      <w:r w:rsidR="00CF0AAB">
        <w:rPr>
          <w:rFonts w:ascii="Arial" w:hAnsi="Arial" w:cs="Arial"/>
        </w:rPr>
        <w:t xml:space="preserve"> </w:t>
      </w:r>
      <w:r w:rsidR="005A17A6">
        <w:rPr>
          <w:rFonts w:ascii="Arial" w:hAnsi="Arial" w:cs="Arial"/>
        </w:rPr>
        <w:t xml:space="preserve">Die Schadenssumme ist dabei laut Angaben des </w:t>
      </w:r>
      <w:r w:rsidR="005A17A6" w:rsidRPr="005A17A6">
        <w:rPr>
          <w:rFonts w:ascii="Arial" w:hAnsi="Arial" w:cs="Arial"/>
        </w:rPr>
        <w:t>Gesamtverband</w:t>
      </w:r>
      <w:r w:rsidR="005A17A6">
        <w:rPr>
          <w:rFonts w:ascii="Arial" w:hAnsi="Arial" w:cs="Arial"/>
        </w:rPr>
        <w:t>s</w:t>
      </w:r>
      <w:r w:rsidR="005A17A6" w:rsidRPr="005A17A6">
        <w:rPr>
          <w:rFonts w:ascii="Arial" w:hAnsi="Arial" w:cs="Arial"/>
        </w:rPr>
        <w:t xml:space="preserve"> der Deutschen Versicherungswirtschaft</w:t>
      </w:r>
      <w:r w:rsidR="005A17A6">
        <w:rPr>
          <w:rFonts w:ascii="Arial" w:hAnsi="Arial" w:cs="Arial"/>
        </w:rPr>
        <w:t xml:space="preserve"> (GDV) auf insgesamt 280 Millionen Euro gestiegen. </w:t>
      </w:r>
      <w:r w:rsidR="00CF0AAB" w:rsidRPr="00573322">
        <w:rPr>
          <w:rFonts w:ascii="Arial" w:hAnsi="Arial" w:cs="Arial"/>
        </w:rPr>
        <w:t>In der Schweiz registrierte die Polizei eine Zunahme von 14</w:t>
      </w:r>
      <w:r w:rsidR="00CF0AAB">
        <w:rPr>
          <w:rFonts w:ascii="Arial" w:hAnsi="Arial" w:cs="Arial"/>
        </w:rPr>
        <w:t xml:space="preserve"> Prozent. Für </w:t>
      </w:r>
      <w:r w:rsidR="00CF0AAB" w:rsidRPr="00573322">
        <w:rPr>
          <w:rFonts w:ascii="Arial" w:hAnsi="Arial" w:cs="Arial"/>
        </w:rPr>
        <w:t xml:space="preserve">Österreich </w:t>
      </w:r>
      <w:r w:rsidR="00CF0AAB">
        <w:rPr>
          <w:rFonts w:ascii="Arial" w:hAnsi="Arial" w:cs="Arial"/>
        </w:rPr>
        <w:t xml:space="preserve">meldeten die Behörden </w:t>
      </w:r>
      <w:r w:rsidR="00CF0AAB" w:rsidRPr="00573322">
        <w:rPr>
          <w:rFonts w:ascii="Arial" w:hAnsi="Arial" w:cs="Arial"/>
        </w:rPr>
        <w:t xml:space="preserve">sogar ein Plus von 31,3 Prozent </w:t>
      </w:r>
      <w:r w:rsidR="00CF0AAB">
        <w:rPr>
          <w:rFonts w:ascii="Arial" w:hAnsi="Arial" w:cs="Arial"/>
        </w:rPr>
        <w:t>gegenüber dem Vorjahr.</w:t>
      </w:r>
    </w:p>
    <w:p w14:paraId="515C65F3" w14:textId="77777777" w:rsidR="0036073B" w:rsidRDefault="0036073B" w:rsidP="009D0C92">
      <w:pPr>
        <w:spacing w:line="276" w:lineRule="auto"/>
        <w:rPr>
          <w:rFonts w:ascii="Arial" w:hAnsi="Arial" w:cs="Arial"/>
        </w:rPr>
      </w:pPr>
    </w:p>
    <w:p w14:paraId="15A81A70" w14:textId="146958AD" w:rsidR="008259F7" w:rsidRDefault="00723D4D" w:rsidP="009D0C92">
      <w:pPr>
        <w:spacing w:line="276" w:lineRule="auto"/>
        <w:rPr>
          <w:rFonts w:ascii="Arial" w:hAnsi="Arial" w:cs="Arial"/>
        </w:rPr>
      </w:pPr>
      <w:r>
        <w:rPr>
          <w:rFonts w:ascii="Arial" w:hAnsi="Arial" w:cs="Arial"/>
        </w:rPr>
        <w:t xml:space="preserve">Eine Ursache </w:t>
      </w:r>
      <w:r w:rsidR="00C441C6" w:rsidRPr="00723D4D">
        <w:rPr>
          <w:rFonts w:ascii="Arial" w:hAnsi="Arial" w:cs="Arial"/>
        </w:rPr>
        <w:t>für</w:t>
      </w:r>
      <w:r w:rsidRPr="00723D4D">
        <w:rPr>
          <w:rFonts w:ascii="Arial" w:hAnsi="Arial" w:cs="Arial"/>
        </w:rPr>
        <w:t xml:space="preserve"> den</w:t>
      </w:r>
      <w:r>
        <w:rPr>
          <w:rFonts w:ascii="Arial" w:hAnsi="Arial" w:cs="Arial"/>
        </w:rPr>
        <w:t xml:space="preserve"> </w:t>
      </w:r>
      <w:r w:rsidRPr="00723D4D">
        <w:rPr>
          <w:rFonts w:ascii="Arial" w:hAnsi="Arial" w:cs="Arial"/>
        </w:rPr>
        <w:t xml:space="preserve">Anstieg </w:t>
      </w:r>
      <w:r>
        <w:rPr>
          <w:rFonts w:ascii="Arial" w:hAnsi="Arial" w:cs="Arial"/>
        </w:rPr>
        <w:t xml:space="preserve">sehen Experten im </w:t>
      </w:r>
      <w:r w:rsidRPr="00723D4D">
        <w:rPr>
          <w:rFonts w:ascii="Arial" w:hAnsi="Arial" w:cs="Arial"/>
        </w:rPr>
        <w:t xml:space="preserve">Ende der </w:t>
      </w:r>
      <w:r w:rsidR="007E0A16">
        <w:rPr>
          <w:rFonts w:ascii="Arial" w:hAnsi="Arial" w:cs="Arial"/>
        </w:rPr>
        <w:t>C</w:t>
      </w:r>
      <w:r w:rsidRPr="00723D4D">
        <w:rPr>
          <w:rFonts w:ascii="Arial" w:hAnsi="Arial" w:cs="Arial"/>
        </w:rPr>
        <w:t>orona</w:t>
      </w:r>
      <w:r w:rsidR="007E0A16">
        <w:rPr>
          <w:rFonts w:ascii="Arial" w:hAnsi="Arial" w:cs="Arial"/>
        </w:rPr>
        <w:t xml:space="preserve"> </w:t>
      </w:r>
      <w:r w:rsidRPr="00723D4D">
        <w:rPr>
          <w:rFonts w:ascii="Arial" w:hAnsi="Arial" w:cs="Arial"/>
        </w:rPr>
        <w:t>bedingten Einschränkungen</w:t>
      </w:r>
      <w:r>
        <w:rPr>
          <w:rFonts w:ascii="Arial" w:hAnsi="Arial" w:cs="Arial"/>
        </w:rPr>
        <w:t>. Während der Lockdowns in den Hochzeiten des Homeoffice</w:t>
      </w:r>
      <w:r w:rsidR="001F2021">
        <w:rPr>
          <w:rFonts w:ascii="Arial" w:hAnsi="Arial" w:cs="Arial"/>
        </w:rPr>
        <w:t>s</w:t>
      </w:r>
      <w:r>
        <w:rPr>
          <w:rFonts w:ascii="Arial" w:hAnsi="Arial" w:cs="Arial"/>
        </w:rPr>
        <w:t xml:space="preserve"> </w:t>
      </w:r>
      <w:r w:rsidR="009D0C92">
        <w:rPr>
          <w:rFonts w:ascii="Arial" w:hAnsi="Arial" w:cs="Arial"/>
        </w:rPr>
        <w:t>waren die Menschen häufiger zuhause</w:t>
      </w:r>
      <w:r w:rsidR="001F2021">
        <w:rPr>
          <w:rFonts w:ascii="Arial" w:hAnsi="Arial" w:cs="Arial"/>
        </w:rPr>
        <w:t>. Für</w:t>
      </w:r>
      <w:r w:rsidR="009D0C92">
        <w:rPr>
          <w:rFonts w:ascii="Arial" w:hAnsi="Arial" w:cs="Arial"/>
        </w:rPr>
        <w:t xml:space="preserve"> Einbrecher</w:t>
      </w:r>
      <w:r w:rsidR="001F2021">
        <w:rPr>
          <w:rFonts w:ascii="Arial" w:hAnsi="Arial" w:cs="Arial"/>
        </w:rPr>
        <w:t xml:space="preserve"> boten sich </w:t>
      </w:r>
      <w:r w:rsidR="009D0C92">
        <w:rPr>
          <w:rFonts w:ascii="Arial" w:hAnsi="Arial" w:cs="Arial"/>
        </w:rPr>
        <w:t xml:space="preserve">deutlich weniger </w:t>
      </w:r>
      <w:r w:rsidRPr="00723D4D">
        <w:rPr>
          <w:rFonts w:ascii="Arial" w:hAnsi="Arial" w:cs="Arial"/>
        </w:rPr>
        <w:t>Tatgelegenheiten</w:t>
      </w:r>
      <w:r w:rsidR="009D0C92">
        <w:rPr>
          <w:rFonts w:ascii="Arial" w:hAnsi="Arial" w:cs="Arial"/>
        </w:rPr>
        <w:t xml:space="preserve">. Mit der </w:t>
      </w:r>
      <w:proofErr w:type="spellStart"/>
      <w:r w:rsidR="009D0C92" w:rsidRPr="009D0C92">
        <w:rPr>
          <w:rFonts w:ascii="Arial" w:hAnsi="Arial" w:cs="Arial"/>
        </w:rPr>
        <w:t>Rückkehr</w:t>
      </w:r>
      <w:proofErr w:type="spellEnd"/>
      <w:r w:rsidR="009D0C92" w:rsidRPr="009D0C92">
        <w:rPr>
          <w:rFonts w:ascii="Arial" w:hAnsi="Arial" w:cs="Arial"/>
        </w:rPr>
        <w:t xml:space="preserve"> zum</w:t>
      </w:r>
      <w:r w:rsidR="009D0C92">
        <w:rPr>
          <w:rFonts w:ascii="Arial" w:hAnsi="Arial" w:cs="Arial"/>
        </w:rPr>
        <w:t xml:space="preserve"> </w:t>
      </w:r>
      <w:r w:rsidR="009D0C92" w:rsidRPr="009D0C92">
        <w:rPr>
          <w:rFonts w:ascii="Arial" w:hAnsi="Arial" w:cs="Arial"/>
        </w:rPr>
        <w:t xml:space="preserve">öffentlichen </w:t>
      </w:r>
      <w:r w:rsidR="009D0C92">
        <w:rPr>
          <w:rFonts w:ascii="Arial" w:hAnsi="Arial" w:cs="Arial"/>
        </w:rPr>
        <w:t>und g</w:t>
      </w:r>
      <w:r w:rsidR="009D0C92" w:rsidRPr="009D0C92">
        <w:rPr>
          <w:rFonts w:ascii="Arial" w:hAnsi="Arial" w:cs="Arial"/>
        </w:rPr>
        <w:t xml:space="preserve">esellschaftlichen Leben </w:t>
      </w:r>
      <w:r w:rsidR="009D0C92">
        <w:rPr>
          <w:rFonts w:ascii="Arial" w:hAnsi="Arial" w:cs="Arial"/>
        </w:rPr>
        <w:t>hat sich dies wieder geändert.</w:t>
      </w:r>
      <w:r w:rsidR="00573322">
        <w:rPr>
          <w:rFonts w:ascii="Arial" w:hAnsi="Arial" w:cs="Arial"/>
        </w:rPr>
        <w:t xml:space="preserve"> </w:t>
      </w:r>
    </w:p>
    <w:p w14:paraId="10E42046" w14:textId="4A0ACA58" w:rsidR="009D0C92" w:rsidRDefault="009D0C92" w:rsidP="00086BB2">
      <w:pPr>
        <w:spacing w:line="276" w:lineRule="auto"/>
        <w:rPr>
          <w:rFonts w:ascii="Arial" w:hAnsi="Arial" w:cs="Arial"/>
        </w:rPr>
      </w:pPr>
    </w:p>
    <w:p w14:paraId="1B01739A" w14:textId="08C960AA" w:rsidR="009260EF" w:rsidRDefault="009260EF" w:rsidP="00086BB2">
      <w:pPr>
        <w:spacing w:line="276" w:lineRule="auto"/>
        <w:rPr>
          <w:rFonts w:ascii="Arial" w:hAnsi="Arial" w:cs="Arial"/>
          <w:b/>
        </w:rPr>
      </w:pPr>
      <w:r w:rsidRPr="009260EF">
        <w:rPr>
          <w:rFonts w:ascii="Arial" w:hAnsi="Arial" w:cs="Arial"/>
          <w:b/>
        </w:rPr>
        <w:t xml:space="preserve">Sicherheitstechnik </w:t>
      </w:r>
      <w:r>
        <w:rPr>
          <w:rFonts w:ascii="Arial" w:hAnsi="Arial" w:cs="Arial"/>
          <w:b/>
        </w:rPr>
        <w:t>bester Schutz vor Einbrüchen</w:t>
      </w:r>
    </w:p>
    <w:p w14:paraId="308E07B1" w14:textId="77777777" w:rsidR="009260EF" w:rsidRPr="009260EF" w:rsidRDefault="009260EF" w:rsidP="00086BB2">
      <w:pPr>
        <w:spacing w:line="276" w:lineRule="auto"/>
        <w:rPr>
          <w:rFonts w:ascii="Arial" w:hAnsi="Arial" w:cs="Arial"/>
          <w:b/>
        </w:rPr>
      </w:pPr>
    </w:p>
    <w:p w14:paraId="333FE6AC" w14:textId="6AF73914" w:rsidR="009D0C92" w:rsidRDefault="00C441C6" w:rsidP="009D0C92">
      <w:pPr>
        <w:spacing w:line="276" w:lineRule="auto"/>
        <w:rPr>
          <w:rFonts w:ascii="Arial" w:hAnsi="Arial" w:cs="Arial"/>
        </w:rPr>
      </w:pPr>
      <w:r>
        <w:rPr>
          <w:rFonts w:ascii="Arial" w:hAnsi="Arial" w:cs="Arial"/>
        </w:rPr>
        <w:t>Der beste Schutz</w:t>
      </w:r>
      <w:r w:rsidR="00D40665">
        <w:rPr>
          <w:rFonts w:ascii="Arial" w:hAnsi="Arial" w:cs="Arial"/>
        </w:rPr>
        <w:t xml:space="preserve"> </w:t>
      </w:r>
      <w:r w:rsidR="009D0C92">
        <w:rPr>
          <w:rFonts w:ascii="Arial" w:hAnsi="Arial" w:cs="Arial"/>
        </w:rPr>
        <w:t xml:space="preserve">gegen Wohnungseinbrüche ist weiterhin die richtige Sicherheitstechnik. Auch dies </w:t>
      </w:r>
      <w:r w:rsidR="008A220A">
        <w:rPr>
          <w:rFonts w:ascii="Arial" w:hAnsi="Arial" w:cs="Arial"/>
        </w:rPr>
        <w:t xml:space="preserve">belegen die </w:t>
      </w:r>
      <w:r w:rsidR="009D0C92">
        <w:rPr>
          <w:rFonts w:ascii="Arial" w:hAnsi="Arial" w:cs="Arial"/>
        </w:rPr>
        <w:t xml:space="preserve">Zahlen der </w:t>
      </w:r>
      <w:r w:rsidR="008A220A">
        <w:rPr>
          <w:rFonts w:ascii="Arial" w:hAnsi="Arial" w:cs="Arial"/>
        </w:rPr>
        <w:t xml:space="preserve">aktuellen </w:t>
      </w:r>
      <w:r w:rsidR="009D0C92">
        <w:rPr>
          <w:rFonts w:ascii="Arial" w:hAnsi="Arial" w:cs="Arial"/>
        </w:rPr>
        <w:t xml:space="preserve">PKS deutlich. </w:t>
      </w:r>
      <w:r w:rsidR="009D0C92" w:rsidRPr="009D0C92">
        <w:rPr>
          <w:rFonts w:ascii="Arial" w:hAnsi="Arial" w:cs="Arial"/>
        </w:rPr>
        <w:t xml:space="preserve">So blieben im Jahr 2022 </w:t>
      </w:r>
      <w:r w:rsidR="009D0C92">
        <w:rPr>
          <w:rFonts w:ascii="Arial" w:hAnsi="Arial" w:cs="Arial"/>
        </w:rPr>
        <w:t xml:space="preserve">immerhin </w:t>
      </w:r>
      <w:r w:rsidR="009D0C92" w:rsidRPr="009D0C92">
        <w:rPr>
          <w:rFonts w:ascii="Arial" w:hAnsi="Arial" w:cs="Arial"/>
        </w:rPr>
        <w:t>46,8 Prozent der Einbruchsdelikte</w:t>
      </w:r>
      <w:r w:rsidR="009D0C92">
        <w:rPr>
          <w:rFonts w:ascii="Arial" w:hAnsi="Arial" w:cs="Arial"/>
        </w:rPr>
        <w:t xml:space="preserve"> </w:t>
      </w:r>
      <w:r w:rsidR="0078175B">
        <w:rPr>
          <w:rFonts w:ascii="Arial" w:hAnsi="Arial" w:cs="Arial"/>
        </w:rPr>
        <w:t xml:space="preserve">in Deutschland </w:t>
      </w:r>
      <w:r w:rsidR="009D0C92">
        <w:rPr>
          <w:rFonts w:ascii="Arial" w:hAnsi="Arial" w:cs="Arial"/>
        </w:rPr>
        <w:t xml:space="preserve">bereits </w:t>
      </w:r>
      <w:r w:rsidR="009D0C92" w:rsidRPr="009D0C92">
        <w:rPr>
          <w:rFonts w:ascii="Arial" w:hAnsi="Arial" w:cs="Arial"/>
        </w:rPr>
        <w:t>im Versuchsstadium stecken</w:t>
      </w:r>
      <w:r w:rsidR="00D40665">
        <w:rPr>
          <w:rFonts w:ascii="Arial" w:hAnsi="Arial" w:cs="Arial"/>
        </w:rPr>
        <w:t>, weil beispielsweise ein</w:t>
      </w:r>
      <w:r w:rsidR="00232D62">
        <w:rPr>
          <w:rFonts w:ascii="Arial" w:hAnsi="Arial" w:cs="Arial"/>
        </w:rPr>
        <w:t>e</w:t>
      </w:r>
      <w:r w:rsidR="00D40665">
        <w:rPr>
          <w:rFonts w:ascii="Arial" w:hAnsi="Arial" w:cs="Arial"/>
        </w:rPr>
        <w:t xml:space="preserve"> elektronische Sicherheits</w:t>
      </w:r>
      <w:r w:rsidR="00232D62">
        <w:rPr>
          <w:rFonts w:ascii="Arial" w:hAnsi="Arial" w:cs="Arial"/>
        </w:rPr>
        <w:t>lösung</w:t>
      </w:r>
      <w:r w:rsidR="00D40665">
        <w:rPr>
          <w:rFonts w:ascii="Arial" w:hAnsi="Arial" w:cs="Arial"/>
        </w:rPr>
        <w:t xml:space="preserve"> den unbefugten Eindringling erkannt und entsprechend Alarm geschlagen ha</w:t>
      </w:r>
      <w:r w:rsidR="001F2021">
        <w:rPr>
          <w:rFonts w:ascii="Arial" w:hAnsi="Arial" w:cs="Arial"/>
        </w:rPr>
        <w:t>t</w:t>
      </w:r>
      <w:r w:rsidR="00D40665">
        <w:rPr>
          <w:rFonts w:ascii="Arial" w:hAnsi="Arial" w:cs="Arial"/>
        </w:rPr>
        <w:t xml:space="preserve">. „In den vergangenen Jahren </w:t>
      </w:r>
      <w:r w:rsidR="00DA577A">
        <w:rPr>
          <w:rFonts w:ascii="Arial" w:hAnsi="Arial" w:cs="Arial"/>
        </w:rPr>
        <w:t xml:space="preserve">ist in der Bevölkerung </w:t>
      </w:r>
      <w:r w:rsidR="00D40665">
        <w:rPr>
          <w:rFonts w:ascii="Arial" w:hAnsi="Arial" w:cs="Arial"/>
        </w:rPr>
        <w:t>das Bewusstsein gewachsen</w:t>
      </w:r>
      <w:r w:rsidR="00DA577A">
        <w:rPr>
          <w:rFonts w:ascii="Arial" w:hAnsi="Arial" w:cs="Arial"/>
        </w:rPr>
        <w:t xml:space="preserve">, </w:t>
      </w:r>
      <w:r w:rsidR="00DA577A">
        <w:rPr>
          <w:rFonts w:ascii="Arial" w:hAnsi="Arial" w:cs="Arial"/>
        </w:rPr>
        <w:lastRenderedPageBreak/>
        <w:t xml:space="preserve">dass </w:t>
      </w:r>
      <w:r w:rsidR="00232D62">
        <w:rPr>
          <w:rFonts w:ascii="Arial" w:hAnsi="Arial" w:cs="Arial"/>
        </w:rPr>
        <w:t xml:space="preserve">ein </w:t>
      </w:r>
      <w:r w:rsidR="00DA577A">
        <w:rPr>
          <w:rFonts w:ascii="Arial" w:hAnsi="Arial" w:cs="Arial"/>
        </w:rPr>
        <w:t>fachmännisch geplante</w:t>
      </w:r>
      <w:r w:rsidR="00232D62">
        <w:rPr>
          <w:rFonts w:ascii="Arial" w:hAnsi="Arial" w:cs="Arial"/>
        </w:rPr>
        <w:t>s</w:t>
      </w:r>
      <w:r w:rsidR="00DA577A">
        <w:rPr>
          <w:rFonts w:ascii="Arial" w:hAnsi="Arial" w:cs="Arial"/>
        </w:rPr>
        <w:t xml:space="preserve"> und installierte</w:t>
      </w:r>
      <w:r w:rsidR="00232D62">
        <w:rPr>
          <w:rFonts w:ascii="Arial" w:hAnsi="Arial" w:cs="Arial"/>
        </w:rPr>
        <w:t>s</w:t>
      </w:r>
      <w:r w:rsidR="00DA577A">
        <w:rPr>
          <w:rFonts w:ascii="Arial" w:hAnsi="Arial" w:cs="Arial"/>
        </w:rPr>
        <w:t xml:space="preserve"> elektronische</w:t>
      </w:r>
      <w:r w:rsidR="00232D62">
        <w:rPr>
          <w:rFonts w:ascii="Arial" w:hAnsi="Arial" w:cs="Arial"/>
        </w:rPr>
        <w:t>s</w:t>
      </w:r>
      <w:r w:rsidR="00DA577A">
        <w:rPr>
          <w:rFonts w:ascii="Arial" w:hAnsi="Arial" w:cs="Arial"/>
        </w:rPr>
        <w:t xml:space="preserve"> Gefahrenmelde</w:t>
      </w:r>
      <w:r w:rsidR="00232D62">
        <w:rPr>
          <w:rFonts w:ascii="Arial" w:hAnsi="Arial" w:cs="Arial"/>
        </w:rPr>
        <w:t>system</w:t>
      </w:r>
      <w:r w:rsidR="00DA577A">
        <w:rPr>
          <w:rFonts w:ascii="Arial" w:hAnsi="Arial" w:cs="Arial"/>
        </w:rPr>
        <w:t xml:space="preserve"> </w:t>
      </w:r>
      <w:r w:rsidR="00E45676">
        <w:rPr>
          <w:rFonts w:ascii="Arial" w:hAnsi="Arial" w:cs="Arial"/>
        </w:rPr>
        <w:t xml:space="preserve">ein </w:t>
      </w:r>
      <w:r w:rsidR="00DA577A">
        <w:rPr>
          <w:rFonts w:ascii="Arial" w:hAnsi="Arial" w:cs="Arial"/>
        </w:rPr>
        <w:t>wichtig</w:t>
      </w:r>
      <w:r w:rsidR="00E45676">
        <w:rPr>
          <w:rFonts w:ascii="Arial" w:hAnsi="Arial" w:cs="Arial"/>
        </w:rPr>
        <w:t>er</w:t>
      </w:r>
      <w:r w:rsidR="00DA577A">
        <w:rPr>
          <w:rFonts w:ascii="Arial" w:hAnsi="Arial" w:cs="Arial"/>
        </w:rPr>
        <w:t xml:space="preserve"> Schlüssel ist, um die eigenen vier Wände und alle, die darin leben, zu schützen und</w:t>
      </w:r>
      <w:r w:rsidR="00E45676">
        <w:rPr>
          <w:rFonts w:ascii="Arial" w:hAnsi="Arial" w:cs="Arial"/>
        </w:rPr>
        <w:t xml:space="preserve"> </w:t>
      </w:r>
      <w:r w:rsidR="009260EF">
        <w:rPr>
          <w:rFonts w:ascii="Arial" w:hAnsi="Arial" w:cs="Arial"/>
        </w:rPr>
        <w:t>ein</w:t>
      </w:r>
      <w:r w:rsidR="00E45676">
        <w:rPr>
          <w:rFonts w:ascii="Arial" w:hAnsi="Arial" w:cs="Arial"/>
        </w:rPr>
        <w:t xml:space="preserve"> </w:t>
      </w:r>
      <w:r w:rsidR="00DA577A">
        <w:rPr>
          <w:rFonts w:ascii="Arial" w:hAnsi="Arial" w:cs="Arial"/>
        </w:rPr>
        <w:t>Sicherheit</w:t>
      </w:r>
      <w:r w:rsidR="00E45676">
        <w:rPr>
          <w:rFonts w:ascii="Arial" w:hAnsi="Arial" w:cs="Arial"/>
        </w:rPr>
        <w:t>sgefühl</w:t>
      </w:r>
      <w:r w:rsidR="00DA577A">
        <w:rPr>
          <w:rFonts w:ascii="Arial" w:hAnsi="Arial" w:cs="Arial"/>
        </w:rPr>
        <w:t xml:space="preserve"> zu</w:t>
      </w:r>
      <w:r w:rsidR="00E45676">
        <w:rPr>
          <w:rFonts w:ascii="Arial" w:hAnsi="Arial" w:cs="Arial"/>
        </w:rPr>
        <w:t xml:space="preserve"> </w:t>
      </w:r>
      <w:r w:rsidR="00DA577A">
        <w:rPr>
          <w:rFonts w:ascii="Arial" w:hAnsi="Arial" w:cs="Arial"/>
        </w:rPr>
        <w:t xml:space="preserve">schaffen“, sagt Frank Brucker, Leiter der Planungsabteilung bei Telenot, </w:t>
      </w:r>
      <w:r w:rsidR="00232D62">
        <w:rPr>
          <w:rFonts w:ascii="Arial" w:hAnsi="Arial" w:cs="Arial"/>
        </w:rPr>
        <w:t xml:space="preserve">einem der </w:t>
      </w:r>
      <w:r>
        <w:rPr>
          <w:rFonts w:ascii="Arial" w:hAnsi="Arial" w:cs="Arial"/>
        </w:rPr>
        <w:t>renommiertesten</w:t>
      </w:r>
      <w:r w:rsidR="00232D62">
        <w:rPr>
          <w:rFonts w:ascii="Arial" w:hAnsi="Arial" w:cs="Arial"/>
        </w:rPr>
        <w:t xml:space="preserve"> Entwickler und Hersteller intelligenter Alarm- und </w:t>
      </w:r>
      <w:r w:rsidR="00C0305B">
        <w:rPr>
          <w:rFonts w:ascii="Arial" w:hAnsi="Arial" w:cs="Arial"/>
        </w:rPr>
        <w:t>Gebäudesicherheitslösungen</w:t>
      </w:r>
      <w:r w:rsidR="00232D62">
        <w:rPr>
          <w:rFonts w:ascii="Arial" w:hAnsi="Arial" w:cs="Arial"/>
        </w:rPr>
        <w:t>.</w:t>
      </w:r>
      <w:r w:rsidR="00E45676">
        <w:rPr>
          <w:rFonts w:ascii="Arial" w:hAnsi="Arial" w:cs="Arial"/>
        </w:rPr>
        <w:t xml:space="preserve"> </w:t>
      </w:r>
    </w:p>
    <w:p w14:paraId="6A8E2155" w14:textId="53C9D20A" w:rsidR="00E45676" w:rsidRDefault="00E45676" w:rsidP="009D0C92">
      <w:pPr>
        <w:spacing w:line="276" w:lineRule="auto"/>
        <w:rPr>
          <w:rFonts w:ascii="Arial" w:hAnsi="Arial" w:cs="Arial"/>
        </w:rPr>
      </w:pPr>
    </w:p>
    <w:p w14:paraId="008BA114" w14:textId="0425DDBA" w:rsidR="009260EF" w:rsidRPr="009260EF" w:rsidRDefault="009260EF" w:rsidP="009D0C92">
      <w:pPr>
        <w:spacing w:line="276" w:lineRule="auto"/>
        <w:rPr>
          <w:rFonts w:ascii="Arial" w:hAnsi="Arial" w:cs="Arial"/>
          <w:b/>
        </w:rPr>
      </w:pPr>
      <w:r w:rsidRPr="009260EF">
        <w:rPr>
          <w:rFonts w:ascii="Arial" w:hAnsi="Arial" w:cs="Arial"/>
          <w:b/>
        </w:rPr>
        <w:t>Was gute Sicherheitslösungen auszeichnet</w:t>
      </w:r>
    </w:p>
    <w:p w14:paraId="15FA9B9F" w14:textId="77777777" w:rsidR="009260EF" w:rsidRDefault="009260EF" w:rsidP="009D0C92">
      <w:pPr>
        <w:spacing w:line="276" w:lineRule="auto"/>
        <w:rPr>
          <w:rFonts w:ascii="Arial" w:hAnsi="Arial" w:cs="Arial"/>
        </w:rPr>
      </w:pPr>
    </w:p>
    <w:p w14:paraId="12198709" w14:textId="2AAAA404" w:rsidR="00E45676" w:rsidRDefault="001776D8" w:rsidP="009D0C92">
      <w:pPr>
        <w:spacing w:line="276" w:lineRule="auto"/>
        <w:rPr>
          <w:rFonts w:ascii="Arial" w:hAnsi="Arial" w:cs="Arial"/>
        </w:rPr>
      </w:pPr>
      <w:r>
        <w:rPr>
          <w:rFonts w:ascii="Arial" w:hAnsi="Arial" w:cs="Arial"/>
        </w:rPr>
        <w:t>O</w:t>
      </w:r>
      <w:r w:rsidR="00E45676">
        <w:rPr>
          <w:rFonts w:ascii="Arial" w:hAnsi="Arial" w:cs="Arial"/>
        </w:rPr>
        <w:t xml:space="preserve">b eine Sicherheitslösung zuverlässig ihre Aufgaben erfüllt, hängt vor allem von zwei Faktoren ab. Erstens muss </w:t>
      </w:r>
      <w:r w:rsidR="00C0305B">
        <w:rPr>
          <w:rFonts w:ascii="Arial" w:hAnsi="Arial" w:cs="Arial"/>
        </w:rPr>
        <w:t>die Funktion</w:t>
      </w:r>
      <w:r w:rsidR="00E45676">
        <w:rPr>
          <w:rFonts w:ascii="Arial" w:hAnsi="Arial" w:cs="Arial"/>
        </w:rPr>
        <w:t xml:space="preserve"> der Technik jederzeit gewährleistet sein. „Einbrecher haben keine Arbeitszeiten. Daher m</w:t>
      </w:r>
      <w:r w:rsidR="00C82F44">
        <w:rPr>
          <w:rFonts w:ascii="Arial" w:hAnsi="Arial" w:cs="Arial"/>
        </w:rPr>
        <w:t>ü</w:t>
      </w:r>
      <w:r w:rsidR="00E45676">
        <w:rPr>
          <w:rFonts w:ascii="Arial" w:hAnsi="Arial" w:cs="Arial"/>
        </w:rPr>
        <w:t>ss</w:t>
      </w:r>
      <w:r w:rsidR="00C82F44">
        <w:rPr>
          <w:rFonts w:ascii="Arial" w:hAnsi="Arial" w:cs="Arial"/>
        </w:rPr>
        <w:t>en</w:t>
      </w:r>
      <w:r w:rsidR="00E45676">
        <w:rPr>
          <w:rFonts w:ascii="Arial" w:hAnsi="Arial" w:cs="Arial"/>
        </w:rPr>
        <w:t xml:space="preserve"> alle </w:t>
      </w:r>
      <w:r w:rsidR="00C441C6">
        <w:rPr>
          <w:rFonts w:ascii="Arial" w:hAnsi="Arial" w:cs="Arial"/>
        </w:rPr>
        <w:t>Komponenten</w:t>
      </w:r>
      <w:r w:rsidR="00E45676">
        <w:rPr>
          <w:rFonts w:ascii="Arial" w:hAnsi="Arial" w:cs="Arial"/>
        </w:rPr>
        <w:t xml:space="preserve"> der Sicherheitslösung 365 Tage im Jahre, sieben Tage die Woche</w:t>
      </w:r>
      <w:r w:rsidR="00B361E9">
        <w:rPr>
          <w:rFonts w:ascii="Arial" w:hAnsi="Arial" w:cs="Arial"/>
        </w:rPr>
        <w:t xml:space="preserve"> und 24 Stunden am Tag Schutz bieten“, betont Brucker.</w:t>
      </w:r>
      <w:r>
        <w:rPr>
          <w:rFonts w:ascii="Arial" w:hAnsi="Arial" w:cs="Arial"/>
        </w:rPr>
        <w:t xml:space="preserve"> Zweitens müssen die einzelnen Komponenten des Systems zuverlässig arbeiten – sowohl einzeln als auch </w:t>
      </w:r>
      <w:r w:rsidR="00461C4D">
        <w:rPr>
          <w:rFonts w:ascii="Arial" w:hAnsi="Arial" w:cs="Arial"/>
        </w:rPr>
        <w:t>i</w:t>
      </w:r>
      <w:r>
        <w:rPr>
          <w:rFonts w:ascii="Arial" w:hAnsi="Arial" w:cs="Arial"/>
        </w:rPr>
        <w:t xml:space="preserve">m Zusammenspiel untereinander: „Wenn </w:t>
      </w:r>
      <w:r w:rsidR="00C66E21">
        <w:rPr>
          <w:rFonts w:ascii="Arial" w:hAnsi="Arial" w:cs="Arial"/>
        </w:rPr>
        <w:t xml:space="preserve">etwa </w:t>
      </w:r>
      <w:r>
        <w:rPr>
          <w:rFonts w:ascii="Arial" w:hAnsi="Arial" w:cs="Arial"/>
        </w:rPr>
        <w:t>ein Bewegungsmelder häufig Gefahrenlagen detektiert, die gar nicht vorhanden sind</w:t>
      </w:r>
      <w:r w:rsidR="00BC1102">
        <w:rPr>
          <w:rFonts w:ascii="Arial" w:hAnsi="Arial" w:cs="Arial"/>
        </w:rPr>
        <w:t>,</w:t>
      </w:r>
      <w:r w:rsidR="00C66E21">
        <w:rPr>
          <w:rFonts w:ascii="Arial" w:hAnsi="Arial" w:cs="Arial"/>
        </w:rPr>
        <w:t xml:space="preserve"> und damit </w:t>
      </w:r>
      <w:r w:rsidR="00C0305B">
        <w:rPr>
          <w:rFonts w:ascii="Arial" w:hAnsi="Arial" w:cs="Arial"/>
        </w:rPr>
        <w:t xml:space="preserve">Falschalarme </w:t>
      </w:r>
      <w:r>
        <w:rPr>
          <w:rFonts w:ascii="Arial" w:hAnsi="Arial" w:cs="Arial"/>
        </w:rPr>
        <w:t xml:space="preserve">auslöst, </w:t>
      </w:r>
      <w:r w:rsidR="00C66E21">
        <w:rPr>
          <w:rFonts w:ascii="Arial" w:hAnsi="Arial" w:cs="Arial"/>
        </w:rPr>
        <w:t xml:space="preserve">neigen Nutzer häufig dazu, die Anlage seltener </w:t>
      </w:r>
      <w:r w:rsidR="00C0305B">
        <w:rPr>
          <w:rFonts w:ascii="Arial" w:hAnsi="Arial" w:cs="Arial"/>
        </w:rPr>
        <w:t>einzuschalten</w:t>
      </w:r>
      <w:r w:rsidR="00C66E21">
        <w:rPr>
          <w:rFonts w:ascii="Arial" w:hAnsi="Arial" w:cs="Arial"/>
        </w:rPr>
        <w:t>, was Einbrechern die Arbeit erleichtert“</w:t>
      </w:r>
      <w:r w:rsidR="00EA34FE">
        <w:rPr>
          <w:rFonts w:ascii="Arial" w:hAnsi="Arial" w:cs="Arial"/>
        </w:rPr>
        <w:t>,</w:t>
      </w:r>
      <w:r w:rsidR="00C66E21">
        <w:rPr>
          <w:rFonts w:ascii="Arial" w:hAnsi="Arial" w:cs="Arial"/>
        </w:rPr>
        <w:t xml:space="preserve"> ergänzt Brucker. Und natürlich darf sich eine Sicherheitslösung nicht sabotieren lassen</w:t>
      </w:r>
      <w:r w:rsidR="004E3413">
        <w:rPr>
          <w:rFonts w:ascii="Arial" w:hAnsi="Arial" w:cs="Arial"/>
        </w:rPr>
        <w:t>.</w:t>
      </w:r>
    </w:p>
    <w:p w14:paraId="42E21989" w14:textId="76FA70D6" w:rsidR="00C66E21" w:rsidRDefault="00C66E21" w:rsidP="009D0C92">
      <w:pPr>
        <w:spacing w:line="276" w:lineRule="auto"/>
        <w:rPr>
          <w:rFonts w:ascii="Arial" w:hAnsi="Arial" w:cs="Arial"/>
        </w:rPr>
      </w:pPr>
    </w:p>
    <w:p w14:paraId="52074C42" w14:textId="22FD9824" w:rsidR="009260EF" w:rsidRPr="009260EF" w:rsidRDefault="009260EF" w:rsidP="00086BB2">
      <w:pPr>
        <w:spacing w:line="276" w:lineRule="auto"/>
        <w:rPr>
          <w:rFonts w:ascii="Arial" w:hAnsi="Arial" w:cs="Arial"/>
          <w:b/>
        </w:rPr>
      </w:pPr>
      <w:r w:rsidRPr="009260EF">
        <w:rPr>
          <w:rFonts w:ascii="Arial" w:hAnsi="Arial" w:cs="Arial"/>
          <w:b/>
        </w:rPr>
        <w:t>Das gesamte System muss aufeinander abgestimmt sein</w:t>
      </w:r>
    </w:p>
    <w:p w14:paraId="75C255DF" w14:textId="77777777" w:rsidR="009260EF" w:rsidRDefault="009260EF" w:rsidP="00086BB2">
      <w:pPr>
        <w:spacing w:line="276" w:lineRule="auto"/>
        <w:rPr>
          <w:rFonts w:ascii="Arial" w:hAnsi="Arial" w:cs="Arial"/>
        </w:rPr>
      </w:pPr>
    </w:p>
    <w:p w14:paraId="0142F57F" w14:textId="756EE864" w:rsidR="00086BB2" w:rsidRDefault="00C66E21" w:rsidP="00086BB2">
      <w:pPr>
        <w:spacing w:line="276" w:lineRule="auto"/>
        <w:rPr>
          <w:rFonts w:ascii="Arial" w:hAnsi="Arial" w:cs="Arial"/>
        </w:rPr>
      </w:pPr>
      <w:r>
        <w:rPr>
          <w:rFonts w:ascii="Arial" w:hAnsi="Arial" w:cs="Arial"/>
        </w:rPr>
        <w:t xml:space="preserve">Damit sich die Nutzer in maximalem Umfang auf eine </w:t>
      </w:r>
      <w:r w:rsidR="002868CE">
        <w:rPr>
          <w:rFonts w:ascii="Arial" w:hAnsi="Arial" w:cs="Arial"/>
        </w:rPr>
        <w:t xml:space="preserve">smarte </w:t>
      </w:r>
      <w:r>
        <w:rPr>
          <w:rFonts w:ascii="Arial" w:hAnsi="Arial" w:cs="Arial"/>
        </w:rPr>
        <w:t xml:space="preserve">Sicherheitslösung von Telenot verlassen können, </w:t>
      </w:r>
      <w:r w:rsidR="0024244B">
        <w:rPr>
          <w:rFonts w:ascii="Arial" w:hAnsi="Arial" w:cs="Arial"/>
        </w:rPr>
        <w:t xml:space="preserve">sind die </w:t>
      </w:r>
      <w:r w:rsidR="002D27C5">
        <w:rPr>
          <w:rFonts w:ascii="Arial" w:hAnsi="Arial" w:cs="Arial"/>
        </w:rPr>
        <w:t xml:space="preserve">Produkte des Unternehmens </w:t>
      </w:r>
      <w:r w:rsidR="0024244B">
        <w:rPr>
          <w:rFonts w:ascii="Arial" w:hAnsi="Arial" w:cs="Arial"/>
        </w:rPr>
        <w:t xml:space="preserve">so konstruiert, dass sie </w:t>
      </w:r>
      <w:r w:rsidR="002D27C5">
        <w:rPr>
          <w:rFonts w:ascii="Arial" w:hAnsi="Arial" w:cs="Arial"/>
        </w:rPr>
        <w:t xml:space="preserve">nicht nur die </w:t>
      </w:r>
      <w:r w:rsidR="0024244B">
        <w:rPr>
          <w:rFonts w:ascii="Arial" w:hAnsi="Arial" w:cs="Arial"/>
        </w:rPr>
        <w:t xml:space="preserve">obligatorischen Richtlinien und Normen erfüllen. Telenot lässt </w:t>
      </w:r>
      <w:r w:rsidR="00461C4D">
        <w:rPr>
          <w:rFonts w:ascii="Arial" w:hAnsi="Arial" w:cs="Arial"/>
        </w:rPr>
        <w:t xml:space="preserve">seine Komponenten </w:t>
      </w:r>
      <w:r w:rsidR="0024244B">
        <w:rPr>
          <w:rFonts w:ascii="Arial" w:hAnsi="Arial" w:cs="Arial"/>
        </w:rPr>
        <w:t xml:space="preserve">durch die </w:t>
      </w:r>
      <w:r w:rsidR="002D27C5" w:rsidRPr="002D27C5">
        <w:rPr>
          <w:rFonts w:ascii="Arial" w:hAnsi="Arial" w:cs="Arial"/>
        </w:rPr>
        <w:t>VdS-Schadenverhütung</w:t>
      </w:r>
      <w:r w:rsidR="00461C4D">
        <w:rPr>
          <w:rFonts w:ascii="Arial" w:hAnsi="Arial" w:cs="Arial"/>
        </w:rPr>
        <w:t xml:space="preserve"> zertifizieren</w:t>
      </w:r>
      <w:r w:rsidR="0024244B">
        <w:rPr>
          <w:rFonts w:ascii="Arial" w:hAnsi="Arial" w:cs="Arial"/>
        </w:rPr>
        <w:t xml:space="preserve">, dem </w:t>
      </w:r>
      <w:r w:rsidR="002D27C5" w:rsidRPr="002D27C5">
        <w:rPr>
          <w:rFonts w:ascii="Arial" w:hAnsi="Arial" w:cs="Arial"/>
        </w:rPr>
        <w:t>offizielle</w:t>
      </w:r>
      <w:r w:rsidR="0024244B">
        <w:rPr>
          <w:rFonts w:ascii="Arial" w:hAnsi="Arial" w:cs="Arial"/>
        </w:rPr>
        <w:t>n</w:t>
      </w:r>
      <w:r w:rsidR="002D27C5" w:rsidRPr="002D27C5">
        <w:rPr>
          <w:rFonts w:ascii="Arial" w:hAnsi="Arial" w:cs="Arial"/>
        </w:rPr>
        <w:t xml:space="preserve"> Organ für die unabhängige Prüfung und Auszeichnung von Sicherheitsprodukten in Deutschland</w:t>
      </w:r>
      <w:r w:rsidR="0024244B">
        <w:rPr>
          <w:rFonts w:ascii="Arial" w:hAnsi="Arial" w:cs="Arial"/>
        </w:rPr>
        <w:t xml:space="preserve">. Deren </w:t>
      </w:r>
      <w:r w:rsidR="00C441C6">
        <w:rPr>
          <w:rFonts w:ascii="Arial" w:hAnsi="Arial" w:cs="Arial"/>
        </w:rPr>
        <w:t>Prüfkriterien</w:t>
      </w:r>
      <w:r w:rsidR="0024244B">
        <w:rPr>
          <w:rFonts w:ascii="Arial" w:hAnsi="Arial" w:cs="Arial"/>
        </w:rPr>
        <w:t xml:space="preserve"> liegen deutlich über den Standards. </w:t>
      </w:r>
      <w:r w:rsidR="00461C4D">
        <w:rPr>
          <w:rFonts w:ascii="Arial" w:hAnsi="Arial" w:cs="Arial"/>
        </w:rPr>
        <w:t xml:space="preserve">Was in diesem Rahmen aber noch wichtiger ist: Der VdS </w:t>
      </w:r>
      <w:r w:rsidR="002D27C5" w:rsidRPr="002D27C5">
        <w:rPr>
          <w:rFonts w:ascii="Arial" w:hAnsi="Arial" w:cs="Arial"/>
        </w:rPr>
        <w:t>ermittelt</w:t>
      </w:r>
      <w:r w:rsidR="00461C4D">
        <w:rPr>
          <w:rFonts w:ascii="Arial" w:hAnsi="Arial" w:cs="Arial"/>
        </w:rPr>
        <w:t xml:space="preserve"> auch</w:t>
      </w:r>
      <w:r w:rsidR="002D27C5" w:rsidRPr="002D27C5">
        <w:rPr>
          <w:rFonts w:ascii="Arial" w:hAnsi="Arial" w:cs="Arial"/>
        </w:rPr>
        <w:t>, ob die einzelnen Komponenten eines Alarmsystems</w:t>
      </w:r>
      <w:r w:rsidR="00461C4D">
        <w:rPr>
          <w:rFonts w:ascii="Arial" w:hAnsi="Arial" w:cs="Arial"/>
        </w:rPr>
        <w:t xml:space="preserve"> – </w:t>
      </w:r>
      <w:r w:rsidR="002D27C5" w:rsidRPr="002D27C5">
        <w:rPr>
          <w:rFonts w:ascii="Arial" w:hAnsi="Arial" w:cs="Arial"/>
        </w:rPr>
        <w:t xml:space="preserve">wie </w:t>
      </w:r>
      <w:r w:rsidR="00473DDF">
        <w:rPr>
          <w:rFonts w:ascii="Arial" w:hAnsi="Arial" w:cs="Arial"/>
        </w:rPr>
        <w:t>etwa</w:t>
      </w:r>
      <w:r w:rsidR="002D27C5" w:rsidRPr="002D27C5">
        <w:rPr>
          <w:rFonts w:ascii="Arial" w:hAnsi="Arial" w:cs="Arial"/>
        </w:rPr>
        <w:t xml:space="preserve"> Rauch- und Bewegungsmelder, Magnetkontakt</w:t>
      </w:r>
      <w:r w:rsidR="00473DDF">
        <w:rPr>
          <w:rFonts w:ascii="Arial" w:hAnsi="Arial" w:cs="Arial"/>
        </w:rPr>
        <w:t>e</w:t>
      </w:r>
      <w:r w:rsidR="001F2021">
        <w:rPr>
          <w:rFonts w:ascii="Arial" w:hAnsi="Arial" w:cs="Arial"/>
        </w:rPr>
        <w:t xml:space="preserve"> an Fenstern und Türen,</w:t>
      </w:r>
      <w:r w:rsidR="002D27C5" w:rsidRPr="002D27C5">
        <w:rPr>
          <w:rFonts w:ascii="Arial" w:hAnsi="Arial" w:cs="Arial"/>
        </w:rPr>
        <w:t xml:space="preserve"> </w:t>
      </w:r>
      <w:r w:rsidR="00C0305B">
        <w:rPr>
          <w:rFonts w:ascii="Arial" w:hAnsi="Arial" w:cs="Arial"/>
        </w:rPr>
        <w:t xml:space="preserve">Außensignalgeber </w:t>
      </w:r>
      <w:r w:rsidR="00473DDF">
        <w:rPr>
          <w:rFonts w:ascii="Arial" w:hAnsi="Arial" w:cs="Arial"/>
        </w:rPr>
        <w:t xml:space="preserve">aber auch </w:t>
      </w:r>
      <w:r w:rsidR="00D243B8">
        <w:rPr>
          <w:rFonts w:ascii="Arial" w:hAnsi="Arial" w:cs="Arial"/>
        </w:rPr>
        <w:t>die</w:t>
      </w:r>
      <w:r w:rsidR="001F2021">
        <w:rPr>
          <w:rFonts w:ascii="Arial" w:hAnsi="Arial" w:cs="Arial"/>
        </w:rPr>
        <w:t xml:space="preserve"> verschiedenen</w:t>
      </w:r>
      <w:r w:rsidR="00D243B8">
        <w:rPr>
          <w:rFonts w:ascii="Arial" w:hAnsi="Arial" w:cs="Arial"/>
        </w:rPr>
        <w:t xml:space="preserve"> </w:t>
      </w:r>
      <w:proofErr w:type="spellStart"/>
      <w:r w:rsidR="00C0305B">
        <w:rPr>
          <w:rFonts w:ascii="Arial" w:hAnsi="Arial" w:cs="Arial"/>
        </w:rPr>
        <w:t>Gefahrenmelderzentralen</w:t>
      </w:r>
      <w:proofErr w:type="spellEnd"/>
      <w:r w:rsidR="00C0305B">
        <w:rPr>
          <w:rFonts w:ascii="Arial" w:hAnsi="Arial" w:cs="Arial"/>
        </w:rPr>
        <w:t xml:space="preserve"> </w:t>
      </w:r>
      <w:proofErr w:type="spellStart"/>
      <w:r w:rsidR="00D243B8">
        <w:rPr>
          <w:rFonts w:ascii="Arial" w:hAnsi="Arial" w:cs="Arial"/>
        </w:rPr>
        <w:t>compact</w:t>
      </w:r>
      <w:proofErr w:type="spellEnd"/>
      <w:r w:rsidR="00D243B8">
        <w:rPr>
          <w:rFonts w:ascii="Arial" w:hAnsi="Arial" w:cs="Arial"/>
        </w:rPr>
        <w:t xml:space="preserve"> easy</w:t>
      </w:r>
      <w:r w:rsidR="00C0305B">
        <w:rPr>
          <w:rFonts w:ascii="Arial" w:hAnsi="Arial" w:cs="Arial"/>
        </w:rPr>
        <w:t xml:space="preserve"> und </w:t>
      </w:r>
      <w:r w:rsidR="00D243B8">
        <w:rPr>
          <w:rFonts w:ascii="Arial" w:hAnsi="Arial" w:cs="Arial"/>
        </w:rPr>
        <w:t>complex 200H / 400H</w:t>
      </w:r>
      <w:r w:rsidR="00332066">
        <w:rPr>
          <w:rFonts w:ascii="Arial" w:hAnsi="Arial" w:cs="Arial"/>
        </w:rPr>
        <w:t xml:space="preserve"> </w:t>
      </w:r>
      <w:r w:rsidR="002D27C5" w:rsidRPr="002D27C5">
        <w:rPr>
          <w:rFonts w:ascii="Arial" w:hAnsi="Arial" w:cs="Arial"/>
        </w:rPr>
        <w:t>– zuverlässig und aufeinander abgestimmt sind</w:t>
      </w:r>
      <w:r w:rsidR="0024244B">
        <w:rPr>
          <w:rFonts w:ascii="Arial" w:hAnsi="Arial" w:cs="Arial"/>
        </w:rPr>
        <w:t xml:space="preserve">. </w:t>
      </w:r>
      <w:r w:rsidR="00461C4D">
        <w:rPr>
          <w:rFonts w:ascii="Arial" w:hAnsi="Arial" w:cs="Arial"/>
        </w:rPr>
        <w:t xml:space="preserve">Diesen Aufwand betreiben nur wenige Hersteller. </w:t>
      </w:r>
      <w:r w:rsidR="00BC1102">
        <w:rPr>
          <w:rFonts w:ascii="Arial" w:hAnsi="Arial" w:cs="Arial"/>
        </w:rPr>
        <w:t xml:space="preserve">Durch den </w:t>
      </w:r>
      <w:r w:rsidR="00F15528">
        <w:rPr>
          <w:rFonts w:ascii="Arial" w:hAnsi="Arial" w:cs="Arial"/>
        </w:rPr>
        <w:t>ganzheitliche</w:t>
      </w:r>
      <w:r w:rsidR="00BC1102">
        <w:rPr>
          <w:rFonts w:ascii="Arial" w:hAnsi="Arial" w:cs="Arial"/>
        </w:rPr>
        <w:t>n</w:t>
      </w:r>
      <w:r w:rsidR="00F15528">
        <w:rPr>
          <w:rFonts w:ascii="Arial" w:hAnsi="Arial" w:cs="Arial"/>
        </w:rPr>
        <w:t xml:space="preserve"> Ansatz</w:t>
      </w:r>
      <w:r w:rsidR="00461C4D">
        <w:rPr>
          <w:rFonts w:ascii="Arial" w:hAnsi="Arial" w:cs="Arial"/>
        </w:rPr>
        <w:t xml:space="preserve"> </w:t>
      </w:r>
      <w:r w:rsidR="00BC1102">
        <w:rPr>
          <w:rFonts w:ascii="Arial" w:hAnsi="Arial" w:cs="Arial"/>
        </w:rPr>
        <w:t xml:space="preserve">ist </w:t>
      </w:r>
      <w:r w:rsidR="00C0305B">
        <w:rPr>
          <w:rFonts w:ascii="Arial" w:hAnsi="Arial" w:cs="Arial"/>
        </w:rPr>
        <w:t xml:space="preserve">jedoch </w:t>
      </w:r>
      <w:r w:rsidR="00461C4D">
        <w:rPr>
          <w:rFonts w:ascii="Arial" w:hAnsi="Arial" w:cs="Arial"/>
        </w:rPr>
        <w:t>sicher</w:t>
      </w:r>
      <w:r w:rsidR="00BC1102">
        <w:rPr>
          <w:rFonts w:ascii="Arial" w:hAnsi="Arial" w:cs="Arial"/>
        </w:rPr>
        <w:t>gestellt</w:t>
      </w:r>
      <w:r w:rsidR="00461C4D">
        <w:rPr>
          <w:rFonts w:ascii="Arial" w:hAnsi="Arial" w:cs="Arial"/>
        </w:rPr>
        <w:t>, dass ein</w:t>
      </w:r>
      <w:r w:rsidR="00461C4D" w:rsidRPr="00461C4D">
        <w:rPr>
          <w:rFonts w:ascii="Arial" w:hAnsi="Arial" w:cs="Arial"/>
        </w:rPr>
        <w:t xml:space="preserve"> </w:t>
      </w:r>
      <w:r w:rsidR="00C0305B">
        <w:rPr>
          <w:rFonts w:ascii="Arial" w:hAnsi="Arial" w:cs="Arial"/>
        </w:rPr>
        <w:t xml:space="preserve">intelligentes </w:t>
      </w:r>
      <w:r w:rsidR="00F15528">
        <w:rPr>
          <w:rFonts w:ascii="Arial" w:hAnsi="Arial" w:cs="Arial"/>
        </w:rPr>
        <w:t>Alarmsystem</w:t>
      </w:r>
      <w:r w:rsidR="00461C4D">
        <w:rPr>
          <w:rFonts w:ascii="Arial" w:hAnsi="Arial" w:cs="Arial"/>
        </w:rPr>
        <w:t xml:space="preserve"> von </w:t>
      </w:r>
      <w:r w:rsidR="0024244B">
        <w:rPr>
          <w:rFonts w:ascii="Arial" w:hAnsi="Arial" w:cs="Arial"/>
        </w:rPr>
        <w:t xml:space="preserve">Telenot </w:t>
      </w:r>
      <w:r w:rsidR="00461C4D">
        <w:rPr>
          <w:rFonts w:ascii="Arial" w:hAnsi="Arial" w:cs="Arial"/>
        </w:rPr>
        <w:t>jederzeit zuverlässigen Schutz für die eigenen vier Wände sowie alle Bewohner bietet</w:t>
      </w:r>
      <w:r w:rsidR="00473DDF">
        <w:rPr>
          <w:rFonts w:ascii="Arial" w:hAnsi="Arial" w:cs="Arial"/>
        </w:rPr>
        <w:t>.</w:t>
      </w:r>
    </w:p>
    <w:p w14:paraId="25380D57" w14:textId="72649386" w:rsidR="006A3B8A" w:rsidRDefault="006A3B8A" w:rsidP="00086BB2">
      <w:pPr>
        <w:spacing w:line="276" w:lineRule="auto"/>
        <w:rPr>
          <w:rFonts w:ascii="Arial" w:hAnsi="Arial" w:cs="Arial"/>
        </w:rPr>
      </w:pPr>
    </w:p>
    <w:p w14:paraId="655BD51F" w14:textId="77777777" w:rsidR="000B0951" w:rsidRDefault="000B0951">
      <w:pPr>
        <w:overflowPunct/>
        <w:autoSpaceDE/>
        <w:autoSpaceDN/>
        <w:adjustRightInd/>
        <w:spacing w:line="240" w:lineRule="auto"/>
        <w:textAlignment w:val="auto"/>
        <w:rPr>
          <w:rFonts w:ascii="Arial" w:hAnsi="Arial" w:cs="Arial"/>
          <w:b/>
        </w:rPr>
      </w:pPr>
      <w:r>
        <w:rPr>
          <w:rFonts w:ascii="Arial" w:hAnsi="Arial" w:cs="Arial"/>
          <w:b/>
        </w:rPr>
        <w:br w:type="page"/>
      </w:r>
    </w:p>
    <w:p w14:paraId="365800AE" w14:textId="761D83F2" w:rsidR="009260EF" w:rsidRPr="009260EF" w:rsidRDefault="009260EF" w:rsidP="00086BB2">
      <w:pPr>
        <w:spacing w:line="276" w:lineRule="auto"/>
        <w:rPr>
          <w:rFonts w:ascii="Arial" w:hAnsi="Arial" w:cs="Arial"/>
          <w:b/>
        </w:rPr>
      </w:pPr>
      <w:r w:rsidRPr="009260EF">
        <w:rPr>
          <w:rFonts w:ascii="Arial" w:hAnsi="Arial" w:cs="Arial"/>
          <w:b/>
        </w:rPr>
        <w:lastRenderedPageBreak/>
        <w:t xml:space="preserve">Planung und </w:t>
      </w:r>
      <w:r w:rsidR="00F15528" w:rsidRPr="009260EF">
        <w:rPr>
          <w:rFonts w:ascii="Arial" w:hAnsi="Arial" w:cs="Arial"/>
          <w:b/>
        </w:rPr>
        <w:t>Einbau</w:t>
      </w:r>
      <w:r w:rsidRPr="009260EF">
        <w:rPr>
          <w:rFonts w:ascii="Arial" w:hAnsi="Arial" w:cs="Arial"/>
          <w:b/>
        </w:rPr>
        <w:t xml:space="preserve"> nur durch den Fachbetrieb</w:t>
      </w:r>
    </w:p>
    <w:p w14:paraId="600359B7" w14:textId="77777777" w:rsidR="009260EF" w:rsidRDefault="009260EF" w:rsidP="00086BB2">
      <w:pPr>
        <w:spacing w:line="276" w:lineRule="auto"/>
        <w:rPr>
          <w:rFonts w:ascii="Arial" w:hAnsi="Arial" w:cs="Arial"/>
        </w:rPr>
      </w:pPr>
    </w:p>
    <w:p w14:paraId="177C827A" w14:textId="0854C426" w:rsidR="006A3B8A" w:rsidRDefault="006A3B8A" w:rsidP="00086BB2">
      <w:pPr>
        <w:spacing w:line="276" w:lineRule="auto"/>
        <w:rPr>
          <w:rFonts w:ascii="Arial" w:hAnsi="Arial" w:cs="Arial"/>
        </w:rPr>
      </w:pPr>
      <w:r>
        <w:rPr>
          <w:rFonts w:ascii="Arial" w:hAnsi="Arial" w:cs="Arial"/>
        </w:rPr>
        <w:t xml:space="preserve">Genauso wichtig wie die Komponenten, </w:t>
      </w:r>
      <w:r w:rsidR="004E3413">
        <w:rPr>
          <w:rFonts w:ascii="Arial" w:hAnsi="Arial" w:cs="Arial"/>
        </w:rPr>
        <w:t xml:space="preserve">sind Planung und Einbau des Systems. „Es ist </w:t>
      </w:r>
      <w:r w:rsidR="00BC1102" w:rsidRPr="00BC1102">
        <w:rPr>
          <w:rFonts w:ascii="Arial" w:hAnsi="Arial" w:cs="Arial"/>
        </w:rPr>
        <w:t>elementar</w:t>
      </w:r>
      <w:r w:rsidR="004E3413">
        <w:rPr>
          <w:rFonts w:ascii="Arial" w:hAnsi="Arial" w:cs="Arial"/>
        </w:rPr>
        <w:t xml:space="preserve">, </w:t>
      </w:r>
      <w:r w:rsidR="00C0305B">
        <w:rPr>
          <w:rFonts w:ascii="Arial" w:hAnsi="Arial" w:cs="Arial"/>
        </w:rPr>
        <w:t>von Beginn an</w:t>
      </w:r>
      <w:r w:rsidR="004E3413">
        <w:rPr>
          <w:rFonts w:ascii="Arial" w:hAnsi="Arial" w:cs="Arial"/>
        </w:rPr>
        <w:t xml:space="preserve"> mit einem Fachbetrieb zusammenzuarbeiten</w:t>
      </w:r>
      <w:r w:rsidR="00C82F44">
        <w:rPr>
          <w:rFonts w:ascii="Arial" w:hAnsi="Arial" w:cs="Arial"/>
        </w:rPr>
        <w:t xml:space="preserve"> und die </w:t>
      </w:r>
      <w:r w:rsidR="00C0305B">
        <w:rPr>
          <w:rFonts w:ascii="Arial" w:hAnsi="Arial" w:cs="Arial"/>
        </w:rPr>
        <w:t xml:space="preserve">Anlage </w:t>
      </w:r>
      <w:r w:rsidR="00C82F44">
        <w:rPr>
          <w:rFonts w:ascii="Arial" w:hAnsi="Arial" w:cs="Arial"/>
        </w:rPr>
        <w:t>von diesem installieren zu lassen</w:t>
      </w:r>
      <w:r w:rsidR="004E3413">
        <w:rPr>
          <w:rFonts w:ascii="Arial" w:hAnsi="Arial" w:cs="Arial"/>
        </w:rPr>
        <w:t>“</w:t>
      </w:r>
      <w:r w:rsidR="00EA34FE">
        <w:rPr>
          <w:rFonts w:ascii="Arial" w:hAnsi="Arial" w:cs="Arial"/>
        </w:rPr>
        <w:t>,</w:t>
      </w:r>
      <w:r w:rsidR="004E3413">
        <w:rPr>
          <w:rFonts w:ascii="Arial" w:hAnsi="Arial" w:cs="Arial"/>
        </w:rPr>
        <w:t xml:space="preserve"> betont Brucker. </w:t>
      </w:r>
      <w:r w:rsidR="00F15528">
        <w:rPr>
          <w:rFonts w:ascii="Arial" w:hAnsi="Arial" w:cs="Arial"/>
        </w:rPr>
        <w:t>Durch</w:t>
      </w:r>
      <w:r w:rsidR="008D0865">
        <w:rPr>
          <w:rFonts w:ascii="Arial" w:hAnsi="Arial" w:cs="Arial"/>
        </w:rPr>
        <w:t xml:space="preserve"> die </w:t>
      </w:r>
      <w:r w:rsidR="00F15528">
        <w:rPr>
          <w:rFonts w:ascii="Arial" w:hAnsi="Arial" w:cs="Arial"/>
        </w:rPr>
        <w:t>Zusammenarbeit</w:t>
      </w:r>
      <w:r w:rsidR="008D0865">
        <w:rPr>
          <w:rFonts w:ascii="Arial" w:hAnsi="Arial" w:cs="Arial"/>
        </w:rPr>
        <w:t xml:space="preserve"> lassen sich </w:t>
      </w:r>
      <w:r w:rsidR="002868CE" w:rsidRPr="002868CE">
        <w:rPr>
          <w:rFonts w:ascii="Arial" w:hAnsi="Arial" w:cs="Arial"/>
        </w:rPr>
        <w:t xml:space="preserve">Schwachstellen </w:t>
      </w:r>
      <w:r w:rsidR="002868CE">
        <w:rPr>
          <w:rFonts w:ascii="Arial" w:hAnsi="Arial" w:cs="Arial"/>
        </w:rPr>
        <w:t xml:space="preserve">eines Gebäudes </w:t>
      </w:r>
      <w:r w:rsidR="008D0865">
        <w:rPr>
          <w:rFonts w:ascii="Arial" w:hAnsi="Arial" w:cs="Arial"/>
        </w:rPr>
        <w:t xml:space="preserve">bereits </w:t>
      </w:r>
      <w:r w:rsidR="00F15528">
        <w:rPr>
          <w:rFonts w:ascii="Arial" w:hAnsi="Arial" w:cs="Arial"/>
        </w:rPr>
        <w:t>bei</w:t>
      </w:r>
      <w:r w:rsidR="008D0865">
        <w:rPr>
          <w:rFonts w:ascii="Arial" w:hAnsi="Arial" w:cs="Arial"/>
        </w:rPr>
        <w:t xml:space="preserve"> der </w:t>
      </w:r>
      <w:r w:rsidR="002868CE">
        <w:rPr>
          <w:rFonts w:ascii="Arial" w:hAnsi="Arial" w:cs="Arial"/>
        </w:rPr>
        <w:t>Planung</w:t>
      </w:r>
      <w:r w:rsidR="008D0865">
        <w:rPr>
          <w:rFonts w:ascii="Arial" w:hAnsi="Arial" w:cs="Arial"/>
        </w:rPr>
        <w:t xml:space="preserve"> berücksichtigen</w:t>
      </w:r>
      <w:r w:rsidR="002868CE">
        <w:rPr>
          <w:rFonts w:ascii="Arial" w:hAnsi="Arial" w:cs="Arial"/>
        </w:rPr>
        <w:t>. Zudem sind Fachbetriebe, die</w:t>
      </w:r>
      <w:r w:rsidR="002868CE" w:rsidRPr="002868CE">
        <w:rPr>
          <w:rFonts w:ascii="Arial" w:hAnsi="Arial" w:cs="Arial"/>
        </w:rPr>
        <w:t xml:space="preserve"> Autorisierte</w:t>
      </w:r>
      <w:r w:rsidR="002868CE">
        <w:rPr>
          <w:rFonts w:ascii="Arial" w:hAnsi="Arial" w:cs="Arial"/>
        </w:rPr>
        <w:t>n</w:t>
      </w:r>
      <w:r w:rsidR="002868CE" w:rsidRPr="002868CE">
        <w:rPr>
          <w:rFonts w:ascii="Arial" w:hAnsi="Arial" w:cs="Arial"/>
        </w:rPr>
        <w:t xml:space="preserve"> Telenot-Stützpunkt</w:t>
      </w:r>
      <w:r w:rsidR="002868CE">
        <w:rPr>
          <w:rFonts w:ascii="Arial" w:hAnsi="Arial" w:cs="Arial"/>
        </w:rPr>
        <w:t>e</w:t>
      </w:r>
      <w:r w:rsidR="00C0305B">
        <w:rPr>
          <w:rFonts w:ascii="Arial" w:hAnsi="Arial" w:cs="Arial"/>
        </w:rPr>
        <w:t>,</w:t>
      </w:r>
      <w:r w:rsidR="002868CE" w:rsidRPr="002868CE">
        <w:rPr>
          <w:rFonts w:ascii="Arial" w:hAnsi="Arial" w:cs="Arial"/>
        </w:rPr>
        <w:t xml:space="preserve"> </w:t>
      </w:r>
      <w:r w:rsidR="0045665C">
        <w:rPr>
          <w:rFonts w:ascii="Arial" w:hAnsi="Arial" w:cs="Arial"/>
        </w:rPr>
        <w:t xml:space="preserve">für </w:t>
      </w:r>
      <w:r w:rsidR="002868CE">
        <w:rPr>
          <w:rFonts w:ascii="Arial" w:hAnsi="Arial" w:cs="Arial"/>
        </w:rPr>
        <w:t xml:space="preserve">die </w:t>
      </w:r>
      <w:r w:rsidR="002868CE" w:rsidRPr="002868CE">
        <w:rPr>
          <w:rFonts w:ascii="Arial" w:hAnsi="Arial" w:cs="Arial"/>
        </w:rPr>
        <w:t xml:space="preserve">Beratung, Planung und Installation zuverlässiger und sinnvoller </w:t>
      </w:r>
      <w:r w:rsidR="002868CE">
        <w:rPr>
          <w:rFonts w:ascii="Arial" w:hAnsi="Arial" w:cs="Arial"/>
        </w:rPr>
        <w:t>Sicherheitslösungen</w:t>
      </w:r>
      <w:r w:rsidR="002868CE" w:rsidRPr="002868CE">
        <w:rPr>
          <w:rFonts w:ascii="Arial" w:hAnsi="Arial" w:cs="Arial"/>
        </w:rPr>
        <w:t xml:space="preserve"> ausgebildet </w:t>
      </w:r>
      <w:r w:rsidR="00C0305B">
        <w:rPr>
          <w:rFonts w:ascii="Arial" w:hAnsi="Arial" w:cs="Arial"/>
        </w:rPr>
        <w:t>und</w:t>
      </w:r>
      <w:r w:rsidR="00C0305B" w:rsidRPr="002868CE">
        <w:rPr>
          <w:rFonts w:ascii="Arial" w:hAnsi="Arial" w:cs="Arial"/>
        </w:rPr>
        <w:t xml:space="preserve"> </w:t>
      </w:r>
      <w:r w:rsidR="002868CE">
        <w:rPr>
          <w:rFonts w:ascii="Arial" w:hAnsi="Arial" w:cs="Arial"/>
        </w:rPr>
        <w:t>verfügen</w:t>
      </w:r>
      <w:r w:rsidR="001F2021">
        <w:rPr>
          <w:rFonts w:ascii="Arial" w:hAnsi="Arial" w:cs="Arial"/>
        </w:rPr>
        <w:t xml:space="preserve"> über</w:t>
      </w:r>
      <w:r w:rsidR="002868CE">
        <w:rPr>
          <w:rFonts w:ascii="Arial" w:hAnsi="Arial" w:cs="Arial"/>
        </w:rPr>
        <w:t xml:space="preserve"> </w:t>
      </w:r>
      <w:r w:rsidR="002868CE" w:rsidRPr="002868CE">
        <w:rPr>
          <w:rFonts w:ascii="Arial" w:hAnsi="Arial" w:cs="Arial"/>
        </w:rPr>
        <w:t>alle erforderlichen Schulungen und Zertifikate</w:t>
      </w:r>
      <w:r w:rsidR="002868CE">
        <w:rPr>
          <w:rFonts w:ascii="Arial" w:hAnsi="Arial" w:cs="Arial"/>
        </w:rPr>
        <w:t>.</w:t>
      </w:r>
      <w:r w:rsidR="002868CE" w:rsidRPr="002868CE">
        <w:rPr>
          <w:rFonts w:ascii="Arial" w:hAnsi="Arial" w:cs="Arial"/>
        </w:rPr>
        <w:t xml:space="preserve"> </w:t>
      </w:r>
      <w:r w:rsidR="00C0305B">
        <w:rPr>
          <w:rFonts w:ascii="Arial" w:hAnsi="Arial" w:cs="Arial"/>
        </w:rPr>
        <w:t xml:space="preserve">Sie </w:t>
      </w:r>
      <w:r w:rsidR="002868CE">
        <w:rPr>
          <w:rFonts w:ascii="Arial" w:hAnsi="Arial" w:cs="Arial"/>
        </w:rPr>
        <w:t xml:space="preserve">können zudem das </w:t>
      </w:r>
      <w:r w:rsidR="00C441C6">
        <w:rPr>
          <w:rFonts w:ascii="Arial" w:hAnsi="Arial" w:cs="Arial"/>
        </w:rPr>
        <w:t>Sicherheitssystem</w:t>
      </w:r>
      <w:r w:rsidR="002868CE">
        <w:rPr>
          <w:rFonts w:ascii="Arial" w:hAnsi="Arial" w:cs="Arial"/>
        </w:rPr>
        <w:t xml:space="preserve"> auch zu</w:t>
      </w:r>
      <w:r w:rsidR="008D0865">
        <w:rPr>
          <w:rFonts w:ascii="Arial" w:hAnsi="Arial" w:cs="Arial"/>
        </w:rPr>
        <w:t>r</w:t>
      </w:r>
      <w:r w:rsidR="002868CE">
        <w:rPr>
          <w:rFonts w:ascii="Arial" w:hAnsi="Arial" w:cs="Arial"/>
        </w:rPr>
        <w:t xml:space="preserve"> Basis eines intelligenten Gebäudemanagements machen, welches Sicherheit mit </w:t>
      </w:r>
      <w:r w:rsidR="00C441C6">
        <w:rPr>
          <w:rFonts w:ascii="Arial" w:hAnsi="Arial" w:cs="Arial"/>
        </w:rPr>
        <w:t>Energieeffizienz</w:t>
      </w:r>
      <w:r w:rsidR="002868CE">
        <w:rPr>
          <w:rFonts w:ascii="Arial" w:hAnsi="Arial" w:cs="Arial"/>
        </w:rPr>
        <w:t xml:space="preserve"> und Komfort zuverlässig vereint.</w:t>
      </w:r>
    </w:p>
    <w:p w14:paraId="2D43F4F1" w14:textId="77777777" w:rsidR="0024244B" w:rsidRDefault="0024244B" w:rsidP="00086BB2">
      <w:pPr>
        <w:spacing w:line="276" w:lineRule="auto"/>
        <w:rPr>
          <w:rFonts w:ascii="Arial" w:hAnsi="Arial" w:cs="Arial"/>
        </w:rPr>
      </w:pPr>
    </w:p>
    <w:p w14:paraId="7D0BDC20" w14:textId="423F20CA" w:rsidR="00CD106F" w:rsidRDefault="00CD106F" w:rsidP="00CD106F">
      <w:pPr>
        <w:rPr>
          <w:rFonts w:ascii="Arial" w:hAnsi="Arial" w:cs="Arial"/>
          <w:i/>
          <w:iCs/>
        </w:rPr>
      </w:pPr>
      <w:r>
        <w:rPr>
          <w:rFonts w:ascii="Arial" w:hAnsi="Arial" w:cs="Arial"/>
          <w:i/>
          <w:iCs/>
        </w:rPr>
        <w:t>Über Telenot:</w:t>
      </w:r>
    </w:p>
    <w:p w14:paraId="4B08BAC0" w14:textId="78DA9852" w:rsidR="00CD106F" w:rsidRDefault="00CD106F" w:rsidP="00CD106F">
      <w:pPr>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r w:rsidR="00673893" w:rsidRPr="00AC597C">
        <w:rPr>
          <w:rFonts w:ascii="Arial" w:hAnsi="Arial" w:cs="Arial"/>
          <w:bCs/>
          <w:i/>
          <w:iCs/>
        </w:rPr>
        <w:t>Mehr als 500 zertifizierte Fachbetriebe – die Autorisierten Telenot-Stützpunkte – bilden das größte Netzwerk für Sicherheit mit Brief und Siegel. Mit über 4.800 Technikern und Servicefachkräften stellen sie die Planung, Montage, Inbetriebnahme und den Service rund um zuverlässige und anerkannte Telenot-Alarmanlagen vor Ort sicher. Sicherheitslösungen von Telenot finden sich in Privathaushalten, kleinen und mittleren Unternehmen, im Einzelhandel, der Industrie und der öffentlichen Hand.</w:t>
      </w:r>
    </w:p>
    <w:p w14:paraId="28F12CCC" w14:textId="77777777" w:rsidR="00CD106F" w:rsidRPr="00AC597C" w:rsidRDefault="00866285"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00D0BBA2" w14:textId="7512819D" w:rsidR="00CD106F" w:rsidRDefault="00CD106F" w:rsidP="00CD106F">
      <w:pPr>
        <w:rPr>
          <w:rFonts w:ascii="Arial" w:hAnsi="Arial" w:cs="Arial"/>
          <w:b/>
        </w:rPr>
      </w:pPr>
    </w:p>
    <w:p w14:paraId="62035FBD" w14:textId="77777777" w:rsidR="00673893" w:rsidRPr="00AF6ABC" w:rsidRDefault="00673893" w:rsidP="00CD106F">
      <w:pPr>
        <w:rPr>
          <w:rFonts w:ascii="Arial" w:hAnsi="Arial" w:cs="Arial"/>
          <w:b/>
        </w:rPr>
      </w:pPr>
    </w:p>
    <w:p w14:paraId="2643621A" w14:textId="77777777" w:rsidR="00CA1C21" w:rsidRDefault="00CA1C21" w:rsidP="00CA1C21">
      <w:pPr>
        <w:rPr>
          <w:rFonts w:ascii="Arial" w:hAnsi="Arial" w:cs="Arial"/>
          <w:szCs w:val="22"/>
        </w:rPr>
      </w:pPr>
      <w:r>
        <w:rPr>
          <w:noProof/>
        </w:rPr>
        <w:drawing>
          <wp:inline distT="0" distB="0" distL="0" distR="0" wp14:anchorId="53B5239B" wp14:editId="1E67D147">
            <wp:extent cx="1095117" cy="7792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095117" cy="779218"/>
                    </a:xfrm>
                    <a:prstGeom prst="rect">
                      <a:avLst/>
                    </a:prstGeom>
                    <a:noFill/>
                    <a:ln>
                      <a:noFill/>
                    </a:ln>
                  </pic:spPr>
                </pic:pic>
              </a:graphicData>
            </a:graphic>
          </wp:inline>
        </w:drawing>
      </w:r>
    </w:p>
    <w:p w14:paraId="02175218" w14:textId="6D444D95" w:rsidR="00CA1C21" w:rsidRPr="00BA1BE1" w:rsidRDefault="00CA1C21" w:rsidP="00CA1C21">
      <w:pPr>
        <w:rPr>
          <w:rFonts w:ascii="Arial" w:hAnsi="Arial" w:cs="Arial"/>
        </w:rPr>
      </w:pPr>
      <w:r w:rsidRPr="001F4E99">
        <w:rPr>
          <w:rFonts w:ascii="Arial" w:hAnsi="Arial" w:cs="Arial"/>
          <w:b/>
          <w:szCs w:val="22"/>
        </w:rPr>
        <w:t xml:space="preserve">Bildtext: </w:t>
      </w:r>
      <w:r w:rsidR="00BE62C2">
        <w:rPr>
          <w:rFonts w:ascii="Arial" w:hAnsi="Arial" w:cs="Arial"/>
          <w:szCs w:val="22"/>
        </w:rPr>
        <w:t xml:space="preserve">Die </w:t>
      </w:r>
      <w:r w:rsidR="008D0865">
        <w:rPr>
          <w:rFonts w:ascii="Arial" w:hAnsi="Arial" w:cs="Arial"/>
          <w:szCs w:val="22"/>
        </w:rPr>
        <w:t xml:space="preserve">beste </w:t>
      </w:r>
      <w:r w:rsidR="00BE62C2">
        <w:rPr>
          <w:rFonts w:ascii="Arial" w:hAnsi="Arial" w:cs="Arial"/>
          <w:szCs w:val="22"/>
        </w:rPr>
        <w:t xml:space="preserve">Antwort auf </w:t>
      </w:r>
      <w:r w:rsidR="00BE62C2" w:rsidRPr="00BE62C2">
        <w:rPr>
          <w:rFonts w:ascii="Arial" w:hAnsi="Arial" w:cs="Arial"/>
          <w:szCs w:val="22"/>
        </w:rPr>
        <w:t>steigende Einbruch</w:t>
      </w:r>
      <w:r w:rsidR="00BE62C2">
        <w:rPr>
          <w:rFonts w:ascii="Arial" w:hAnsi="Arial" w:cs="Arial"/>
          <w:szCs w:val="22"/>
        </w:rPr>
        <w:t>s</w:t>
      </w:r>
      <w:r w:rsidR="00BE62C2" w:rsidRPr="00BE62C2">
        <w:rPr>
          <w:rFonts w:ascii="Arial" w:hAnsi="Arial" w:cs="Arial"/>
          <w:szCs w:val="22"/>
        </w:rPr>
        <w:t xml:space="preserve">zahlen: </w:t>
      </w:r>
      <w:r w:rsidR="00BE62C2">
        <w:rPr>
          <w:rFonts w:ascii="Arial" w:hAnsi="Arial" w:cs="Arial"/>
          <w:szCs w:val="22"/>
        </w:rPr>
        <w:t xml:space="preserve">effiziente Sicherheitstechnik. Nahezu </w:t>
      </w:r>
      <w:r w:rsidR="00C441C6" w:rsidRPr="00BE62C2">
        <w:rPr>
          <w:rFonts w:ascii="Arial" w:hAnsi="Arial" w:cs="Arial"/>
          <w:szCs w:val="22"/>
        </w:rPr>
        <w:t>jeder zweite Einbruchs</w:t>
      </w:r>
      <w:r w:rsidR="00BE62C2">
        <w:rPr>
          <w:rFonts w:ascii="Arial" w:hAnsi="Arial" w:cs="Arial"/>
          <w:szCs w:val="22"/>
        </w:rPr>
        <w:t xml:space="preserve">versuch in Deutschland scheitert aufgrund zuverlässiger </w:t>
      </w:r>
      <w:r w:rsidR="00C0305B">
        <w:rPr>
          <w:rFonts w:ascii="Arial" w:hAnsi="Arial" w:cs="Arial"/>
          <w:szCs w:val="22"/>
        </w:rPr>
        <w:t>Sicherheitstechnik</w:t>
      </w:r>
      <w:r w:rsidR="00BE62C2">
        <w:rPr>
          <w:rFonts w:ascii="Arial" w:hAnsi="Arial" w:cs="Arial"/>
          <w:szCs w:val="22"/>
        </w:rPr>
        <w:t>.</w:t>
      </w:r>
      <w:r w:rsidR="00714335">
        <w:rPr>
          <w:rFonts w:ascii="Arial" w:hAnsi="Arial" w:cs="Arial"/>
          <w:szCs w:val="22"/>
        </w:rPr>
        <w:t xml:space="preserve"> </w:t>
      </w: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13D67B42" w14:textId="77777777" w:rsidR="00CA1C21" w:rsidRPr="00CA1C21" w:rsidRDefault="00CA1C21" w:rsidP="00CD106F">
      <w:pPr>
        <w:widowControl w:val="0"/>
        <w:spacing w:line="240" w:lineRule="auto"/>
        <w:rPr>
          <w:rFonts w:ascii="Arial" w:hAnsi="Arial" w:cs="Arial"/>
          <w:b/>
          <w:bCs/>
          <w:color w:val="FF0000"/>
          <w:lang w:eastAsia="x-none"/>
        </w:rPr>
      </w:pPr>
    </w:p>
    <w:p w14:paraId="32021E93" w14:textId="77777777" w:rsidR="00CD106F" w:rsidRDefault="00CD106F" w:rsidP="00CD106F">
      <w:pPr>
        <w:spacing w:line="276" w:lineRule="auto"/>
        <w:rPr>
          <w:rFonts w:ascii="Arial" w:hAnsi="Arial" w:cs="Arial"/>
          <w:sz w:val="20"/>
        </w:rPr>
      </w:pPr>
    </w:p>
    <w:p w14:paraId="52E554D6" w14:textId="1E712DA0" w:rsidR="000E09A8" w:rsidRPr="000E09A8" w:rsidRDefault="003F167C" w:rsidP="000E09A8">
      <w:pPr>
        <w:rPr>
          <w:rFonts w:ascii="Arial" w:hAnsi="Arial" w:cs="Arial"/>
          <w:b/>
          <w:bCs/>
          <w:color w:val="FF0000"/>
          <w:sz w:val="28"/>
          <w:szCs w:val="28"/>
        </w:rPr>
      </w:pPr>
      <w:r>
        <w:rPr>
          <w:noProof/>
        </w:rPr>
        <w:drawing>
          <wp:inline distT="0" distB="0" distL="0" distR="0" wp14:anchorId="48AB7C2B" wp14:editId="3954D469">
            <wp:extent cx="1338864" cy="8862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338864" cy="886200"/>
                    </a:xfrm>
                    <a:prstGeom prst="rect">
                      <a:avLst/>
                    </a:prstGeom>
                    <a:noFill/>
                    <a:ln>
                      <a:noFill/>
                    </a:ln>
                  </pic:spPr>
                </pic:pic>
              </a:graphicData>
            </a:graphic>
          </wp:inline>
        </w:drawing>
      </w:r>
    </w:p>
    <w:p w14:paraId="7B57434A" w14:textId="42F46B89" w:rsidR="00BA1BE1" w:rsidRDefault="00BA1BE1" w:rsidP="00BA1BE1">
      <w:pPr>
        <w:rPr>
          <w:rFonts w:ascii="Arial" w:hAnsi="Arial" w:cs="Arial"/>
          <w:szCs w:val="22"/>
        </w:rPr>
      </w:pPr>
    </w:p>
    <w:p w14:paraId="6202C81F" w14:textId="5DE97E2E" w:rsidR="00714335" w:rsidRDefault="0090385D" w:rsidP="00BA1BE1">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Alle Komponenten zertifiziert: Telenot lässt nicht nur die Komponenten </w:t>
      </w:r>
      <w:r w:rsidR="00C0305B">
        <w:rPr>
          <w:rFonts w:ascii="Arial" w:hAnsi="Arial" w:cs="Arial"/>
          <w:szCs w:val="22"/>
        </w:rPr>
        <w:t xml:space="preserve">und Zentralen </w:t>
      </w:r>
      <w:r>
        <w:rPr>
          <w:rFonts w:ascii="Arial" w:hAnsi="Arial" w:cs="Arial"/>
          <w:szCs w:val="22"/>
        </w:rPr>
        <w:t xml:space="preserve">für seine smarten Alarmanlagen unabhängig durch den VdS auf Herz und Nieren testen. </w:t>
      </w:r>
      <w:r w:rsidR="00BE62C2">
        <w:rPr>
          <w:rFonts w:ascii="Arial" w:hAnsi="Arial" w:cs="Arial"/>
          <w:szCs w:val="22"/>
        </w:rPr>
        <w:t xml:space="preserve">Auch das optimale Zusammenspiel des gesamten </w:t>
      </w:r>
      <w:r>
        <w:rPr>
          <w:rFonts w:ascii="Arial" w:hAnsi="Arial" w:cs="Arial"/>
          <w:szCs w:val="22"/>
        </w:rPr>
        <w:t>Sicherheitssystems</w:t>
      </w:r>
      <w:r w:rsidR="00BE62C2">
        <w:rPr>
          <w:rFonts w:ascii="Arial" w:hAnsi="Arial" w:cs="Arial"/>
          <w:szCs w:val="22"/>
        </w:rPr>
        <w:t xml:space="preserve"> wird geprüft.</w:t>
      </w:r>
    </w:p>
    <w:p w14:paraId="56A6E066" w14:textId="1C0309E6" w:rsidR="00727CE5" w:rsidRDefault="00BE62C2" w:rsidP="00BA1BE1">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37B555FF" w14:textId="42B0D8C0" w:rsidR="000E09A8" w:rsidRDefault="000E09A8" w:rsidP="00BA1BE1">
      <w:pPr>
        <w:rPr>
          <w:rFonts w:ascii="Arial" w:hAnsi="Arial" w:cs="Arial"/>
          <w:szCs w:val="22"/>
        </w:rPr>
      </w:pPr>
    </w:p>
    <w:p w14:paraId="5D4D89CB" w14:textId="77777777" w:rsidR="00BE62C2" w:rsidRPr="000E09A8" w:rsidRDefault="00BE62C2" w:rsidP="00BE62C2">
      <w:pPr>
        <w:rPr>
          <w:rFonts w:ascii="Arial" w:hAnsi="Arial" w:cs="Arial"/>
          <w:b/>
          <w:bCs/>
          <w:color w:val="FF0000"/>
          <w:sz w:val="28"/>
          <w:szCs w:val="28"/>
        </w:rPr>
      </w:pPr>
      <w:r>
        <w:rPr>
          <w:noProof/>
        </w:rPr>
        <w:drawing>
          <wp:inline distT="0" distB="0" distL="0" distR="0" wp14:anchorId="2D003115" wp14:editId="2D2B4933">
            <wp:extent cx="1549917" cy="934657"/>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549917" cy="934657"/>
                    </a:xfrm>
                    <a:prstGeom prst="rect">
                      <a:avLst/>
                    </a:prstGeom>
                    <a:noFill/>
                    <a:ln>
                      <a:noFill/>
                    </a:ln>
                  </pic:spPr>
                </pic:pic>
              </a:graphicData>
            </a:graphic>
          </wp:inline>
        </w:drawing>
      </w:r>
    </w:p>
    <w:p w14:paraId="02AC1408" w14:textId="77777777" w:rsidR="00BE62C2" w:rsidRDefault="00BE62C2" w:rsidP="00BE62C2">
      <w:pPr>
        <w:rPr>
          <w:rFonts w:ascii="Arial" w:hAnsi="Arial" w:cs="Arial"/>
          <w:szCs w:val="22"/>
        </w:rPr>
      </w:pPr>
    </w:p>
    <w:p w14:paraId="7675B651" w14:textId="667A0B45" w:rsidR="00BE62C2" w:rsidRDefault="00BE62C2" w:rsidP="00BE62C2">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Der Expertenrat: </w:t>
      </w:r>
      <w:r w:rsidR="00C82F44">
        <w:rPr>
          <w:rFonts w:ascii="Arial" w:hAnsi="Arial" w:cs="Arial"/>
          <w:szCs w:val="22"/>
        </w:rPr>
        <w:t xml:space="preserve">Nur eine vom Fachbetrieb geplante und installierte </w:t>
      </w:r>
      <w:r>
        <w:rPr>
          <w:rFonts w:ascii="Arial" w:hAnsi="Arial" w:cs="Arial"/>
          <w:szCs w:val="22"/>
        </w:rPr>
        <w:t xml:space="preserve">smarte Sicherheitslösung </w:t>
      </w:r>
      <w:r w:rsidR="00C82F44">
        <w:rPr>
          <w:rFonts w:ascii="Arial" w:hAnsi="Arial" w:cs="Arial"/>
          <w:szCs w:val="22"/>
        </w:rPr>
        <w:t xml:space="preserve">verspricht Zuverlässigkeit </w:t>
      </w:r>
      <w:r w:rsidR="00F15528">
        <w:rPr>
          <w:rFonts w:ascii="Arial" w:hAnsi="Arial" w:cs="Arial"/>
          <w:szCs w:val="22"/>
        </w:rPr>
        <w:t>inklusive einer möglichen Integration</w:t>
      </w:r>
      <w:r w:rsidR="00C82F44">
        <w:rPr>
          <w:rFonts w:ascii="Arial" w:hAnsi="Arial" w:cs="Arial"/>
          <w:szCs w:val="22"/>
        </w:rPr>
        <w:t xml:space="preserve"> </w:t>
      </w:r>
      <w:r w:rsidR="008D0865">
        <w:rPr>
          <w:rFonts w:ascii="Arial" w:hAnsi="Arial" w:cs="Arial"/>
          <w:szCs w:val="22"/>
        </w:rPr>
        <w:t xml:space="preserve">in ein </w:t>
      </w:r>
      <w:r w:rsidR="00C82F44">
        <w:rPr>
          <w:rFonts w:ascii="Arial" w:hAnsi="Arial" w:cs="Arial"/>
          <w:szCs w:val="22"/>
        </w:rPr>
        <w:t>intelligente</w:t>
      </w:r>
      <w:r w:rsidR="008D0865">
        <w:rPr>
          <w:rFonts w:ascii="Arial" w:hAnsi="Arial" w:cs="Arial"/>
          <w:szCs w:val="22"/>
        </w:rPr>
        <w:t>s</w:t>
      </w:r>
      <w:r w:rsidR="00C82F44">
        <w:rPr>
          <w:rFonts w:ascii="Arial" w:hAnsi="Arial" w:cs="Arial"/>
          <w:szCs w:val="22"/>
        </w:rPr>
        <w:t xml:space="preserve"> Gebäudemanagement</w:t>
      </w:r>
      <w:r w:rsidR="008D0865">
        <w:rPr>
          <w:rFonts w:ascii="Arial" w:hAnsi="Arial" w:cs="Arial"/>
          <w:szCs w:val="22"/>
        </w:rPr>
        <w:t>system</w:t>
      </w:r>
      <w:r w:rsidR="00BD0473">
        <w:rPr>
          <w:rFonts w:ascii="Arial" w:hAnsi="Arial" w:cs="Arial"/>
          <w:szCs w:val="22"/>
        </w:rPr>
        <w:t xml:space="preserve"> für mehr </w:t>
      </w:r>
      <w:r w:rsidR="00BC1102">
        <w:rPr>
          <w:rFonts w:ascii="Arial" w:hAnsi="Arial" w:cs="Arial"/>
          <w:szCs w:val="22"/>
        </w:rPr>
        <w:t xml:space="preserve">Sicherheit, </w:t>
      </w:r>
      <w:r w:rsidR="00BD0473">
        <w:rPr>
          <w:rFonts w:ascii="Arial" w:hAnsi="Arial" w:cs="Arial"/>
          <w:szCs w:val="22"/>
        </w:rPr>
        <w:t>Komfort und Energieeffizienz</w:t>
      </w:r>
      <w:r w:rsidR="00C82F44">
        <w:rPr>
          <w:rFonts w:ascii="Arial" w:hAnsi="Arial" w:cs="Arial"/>
          <w:szCs w:val="22"/>
        </w:rPr>
        <w:t>.</w:t>
      </w:r>
    </w:p>
    <w:p w14:paraId="1CE03292" w14:textId="77777777" w:rsidR="00BE62C2" w:rsidRDefault="00BE62C2" w:rsidP="00BE62C2">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5EE48C48" w14:textId="0C0985F1" w:rsidR="00255B8B" w:rsidRDefault="00255B8B" w:rsidP="00BA1BE1">
      <w:pPr>
        <w:rPr>
          <w:rFonts w:ascii="Arial" w:hAnsi="Arial" w:cs="Arial"/>
          <w:szCs w:val="22"/>
        </w:rPr>
      </w:pPr>
    </w:p>
    <w:p w14:paraId="7137EFAD" w14:textId="77777777" w:rsidR="00C82F44" w:rsidRPr="000E09A8" w:rsidRDefault="00C82F44" w:rsidP="00C82F44">
      <w:pPr>
        <w:rPr>
          <w:rFonts w:ascii="Arial" w:hAnsi="Arial" w:cs="Arial"/>
          <w:b/>
          <w:bCs/>
          <w:color w:val="FF0000"/>
          <w:sz w:val="28"/>
          <w:szCs w:val="28"/>
        </w:rPr>
      </w:pPr>
      <w:r>
        <w:rPr>
          <w:noProof/>
        </w:rPr>
        <w:drawing>
          <wp:inline distT="0" distB="0" distL="0" distR="0" wp14:anchorId="57724333" wp14:editId="2A1552EF">
            <wp:extent cx="1549917" cy="102579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1549917" cy="1025790"/>
                    </a:xfrm>
                    <a:prstGeom prst="rect">
                      <a:avLst/>
                    </a:prstGeom>
                    <a:noFill/>
                    <a:ln>
                      <a:noFill/>
                    </a:ln>
                  </pic:spPr>
                </pic:pic>
              </a:graphicData>
            </a:graphic>
          </wp:inline>
        </w:drawing>
      </w:r>
    </w:p>
    <w:p w14:paraId="09F2BC28" w14:textId="77777777" w:rsidR="00C82F44" w:rsidRDefault="00C82F44" w:rsidP="00C82F44">
      <w:pPr>
        <w:rPr>
          <w:rFonts w:ascii="Arial" w:hAnsi="Arial" w:cs="Arial"/>
          <w:szCs w:val="22"/>
        </w:rPr>
      </w:pPr>
    </w:p>
    <w:p w14:paraId="40290B32" w14:textId="40FB117F" w:rsidR="00C82F44" w:rsidRDefault="00C82F44" w:rsidP="00C82F44">
      <w:pPr>
        <w:rPr>
          <w:rFonts w:ascii="Arial" w:hAnsi="Arial" w:cs="Arial"/>
          <w:szCs w:val="22"/>
        </w:rPr>
      </w:pPr>
      <w:r w:rsidRPr="00CA1C21">
        <w:rPr>
          <w:rFonts w:ascii="Arial" w:hAnsi="Arial" w:cs="Arial"/>
          <w:b/>
          <w:szCs w:val="22"/>
        </w:rPr>
        <w:t>Bildtext:</w:t>
      </w:r>
      <w:r w:rsidRPr="00CA1C21">
        <w:rPr>
          <w:rFonts w:ascii="Arial" w:hAnsi="Arial" w:cs="Arial"/>
          <w:szCs w:val="22"/>
        </w:rPr>
        <w:t xml:space="preserve"> </w:t>
      </w:r>
      <w:r>
        <w:rPr>
          <w:rFonts w:ascii="Arial" w:hAnsi="Arial" w:cs="Arial"/>
          <w:szCs w:val="22"/>
        </w:rPr>
        <w:t xml:space="preserve">Frank Brucker, </w:t>
      </w:r>
      <w:r>
        <w:rPr>
          <w:rFonts w:ascii="Arial" w:hAnsi="Arial" w:cs="Arial"/>
        </w:rPr>
        <w:t>Leiter der Planungsabteilung bei Telenot</w:t>
      </w:r>
      <w:r w:rsidR="00EA34FE">
        <w:rPr>
          <w:rFonts w:ascii="Arial" w:hAnsi="Arial" w:cs="Arial"/>
        </w:rPr>
        <w:t>:</w:t>
      </w:r>
      <w:r w:rsidRPr="00C82F44">
        <w:rPr>
          <w:rFonts w:ascii="Arial" w:hAnsi="Arial" w:cs="Arial"/>
          <w:szCs w:val="22"/>
        </w:rPr>
        <w:t xml:space="preserve"> „Einbrecher haben keine Arbeitszeiten. Daher m</w:t>
      </w:r>
      <w:r w:rsidR="0009141C">
        <w:rPr>
          <w:rFonts w:ascii="Arial" w:hAnsi="Arial" w:cs="Arial"/>
          <w:szCs w:val="22"/>
        </w:rPr>
        <w:t>ü</w:t>
      </w:r>
      <w:r w:rsidRPr="00C82F44">
        <w:rPr>
          <w:rFonts w:ascii="Arial" w:hAnsi="Arial" w:cs="Arial"/>
          <w:szCs w:val="22"/>
        </w:rPr>
        <w:t>ss</w:t>
      </w:r>
      <w:r w:rsidR="0009141C">
        <w:rPr>
          <w:rFonts w:ascii="Arial" w:hAnsi="Arial" w:cs="Arial"/>
          <w:szCs w:val="22"/>
        </w:rPr>
        <w:t>en</w:t>
      </w:r>
      <w:r w:rsidRPr="00C82F44">
        <w:rPr>
          <w:rFonts w:ascii="Arial" w:hAnsi="Arial" w:cs="Arial"/>
          <w:szCs w:val="22"/>
        </w:rPr>
        <w:t xml:space="preserve"> alle Komponenten der Sicherheitslösung 365 Tage im Jahre, sieben Tage die Woche und 24 Stunden am Tag Schutz bieten</w:t>
      </w:r>
      <w:r w:rsidR="00EA34FE">
        <w:rPr>
          <w:rFonts w:ascii="Arial" w:hAnsi="Arial" w:cs="Arial"/>
          <w:szCs w:val="22"/>
        </w:rPr>
        <w:t>.</w:t>
      </w:r>
      <w:r w:rsidRPr="00C82F44">
        <w:rPr>
          <w:rFonts w:ascii="Arial" w:hAnsi="Arial" w:cs="Arial"/>
          <w:szCs w:val="22"/>
        </w:rPr>
        <w:t>“</w:t>
      </w:r>
    </w:p>
    <w:p w14:paraId="019F4DA4" w14:textId="77777777" w:rsidR="00C82F44" w:rsidRDefault="00C82F44" w:rsidP="00C82F44">
      <w:pPr>
        <w:rPr>
          <w:rFonts w:ascii="Arial" w:hAnsi="Arial" w:cs="Arial"/>
          <w:szCs w:val="22"/>
        </w:rPr>
      </w:pPr>
      <w:r w:rsidRPr="001F4E99">
        <w:rPr>
          <w:rFonts w:ascii="Arial" w:hAnsi="Arial" w:cs="Arial"/>
          <w:szCs w:val="22"/>
        </w:rPr>
        <w:t>(</w:t>
      </w:r>
      <w:r w:rsidRPr="001F4E99">
        <w:rPr>
          <w:rFonts w:ascii="Arial" w:hAnsi="Arial" w:cs="Arial"/>
          <w:b/>
          <w:szCs w:val="22"/>
        </w:rPr>
        <w:t>Quelle:</w:t>
      </w:r>
      <w:r w:rsidRPr="001F4E99">
        <w:rPr>
          <w:rFonts w:ascii="Arial" w:hAnsi="Arial" w:cs="Arial"/>
          <w:szCs w:val="22"/>
        </w:rPr>
        <w:t xml:space="preserve"> Telenot Electronic GmbH)</w:t>
      </w:r>
    </w:p>
    <w:p w14:paraId="646426F8" w14:textId="77777777" w:rsidR="00C82F44" w:rsidRPr="00255B8B" w:rsidRDefault="00C82F44" w:rsidP="00BA1BE1">
      <w:pPr>
        <w:rPr>
          <w:rFonts w:ascii="Arial" w:hAnsi="Arial" w:cs="Arial"/>
          <w:szCs w:val="22"/>
        </w:rPr>
      </w:pPr>
    </w:p>
    <w:p w14:paraId="424180AB" w14:textId="62BAF4F0" w:rsidR="00F20868" w:rsidRPr="00CA1C21" w:rsidRDefault="00E81981" w:rsidP="00021563">
      <w:pPr>
        <w:widowControl w:val="0"/>
        <w:rPr>
          <w:rFonts w:ascii="Arial" w:hAnsi="Arial" w:cs="Arial"/>
          <w:szCs w:val="22"/>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w:t>
      </w:r>
      <w:r w:rsidRPr="00B6205D">
        <w:rPr>
          <w:rFonts w:ascii="Arial" w:hAnsi="Arial" w:cs="Arial"/>
          <w:b/>
          <w:bCs/>
          <w:color w:val="FF0000"/>
          <w:lang w:val="x-none" w:eastAsia="x-none"/>
        </w:rPr>
        <w:lastRenderedPageBreak/>
        <w:t>andere Zwecke verwendet werden. Diese sind urheberrechtlich durch die Telenot Electronic GmbH mit Stammsitz in Aalen/Württ. (Deutschland) geschützt. Zuwiderhandlungen werden zur Anzeige gebracht.</w:t>
      </w:r>
    </w:p>
    <w:p w14:paraId="2595CF54" w14:textId="77777777" w:rsidR="001F4E99" w:rsidRPr="00BA1BE1" w:rsidRDefault="001F4E99" w:rsidP="00BA1BE1">
      <w:pPr>
        <w:rPr>
          <w:rFonts w:ascii="Arial" w:hAnsi="Arial" w:cs="Arial"/>
        </w:rPr>
      </w:pPr>
    </w:p>
    <w:sectPr w:rsidR="001F4E99" w:rsidRPr="00BA1BE1" w:rsidSect="0098768F">
      <w:headerReference w:type="default" r:id="rId13"/>
      <w:footerReference w:type="default" r:id="rId14"/>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B729" w16cex:dateUtc="2023-04-24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68A2" w14:textId="77777777" w:rsidR="00866285" w:rsidRDefault="00866285">
      <w:r>
        <w:separator/>
      </w:r>
    </w:p>
  </w:endnote>
  <w:endnote w:type="continuationSeparator" w:id="0">
    <w:p w14:paraId="54E0FF37" w14:textId="77777777" w:rsidR="00866285" w:rsidRDefault="0086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9D89" w14:textId="77777777" w:rsidR="00866285" w:rsidRDefault="00866285">
      <w:r>
        <w:separator/>
      </w:r>
    </w:p>
  </w:footnote>
  <w:footnote w:type="continuationSeparator" w:id="0">
    <w:p w14:paraId="6134266E" w14:textId="77777777" w:rsidR="00866285" w:rsidRDefault="0086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24BD"/>
    <w:rsid w:val="00013B13"/>
    <w:rsid w:val="0001419B"/>
    <w:rsid w:val="00016896"/>
    <w:rsid w:val="00017956"/>
    <w:rsid w:val="00021563"/>
    <w:rsid w:val="00035D5B"/>
    <w:rsid w:val="0003662D"/>
    <w:rsid w:val="000401DA"/>
    <w:rsid w:val="00045171"/>
    <w:rsid w:val="0004695F"/>
    <w:rsid w:val="000506DE"/>
    <w:rsid w:val="0006222A"/>
    <w:rsid w:val="00062537"/>
    <w:rsid w:val="00064791"/>
    <w:rsid w:val="000648E3"/>
    <w:rsid w:val="00066E70"/>
    <w:rsid w:val="000730D1"/>
    <w:rsid w:val="00086640"/>
    <w:rsid w:val="00086BB2"/>
    <w:rsid w:val="00090FF6"/>
    <w:rsid w:val="0009141C"/>
    <w:rsid w:val="00091C4B"/>
    <w:rsid w:val="00096065"/>
    <w:rsid w:val="000A0733"/>
    <w:rsid w:val="000A2FAD"/>
    <w:rsid w:val="000B0951"/>
    <w:rsid w:val="000B6AA4"/>
    <w:rsid w:val="000C2F5B"/>
    <w:rsid w:val="000C33D1"/>
    <w:rsid w:val="000C3669"/>
    <w:rsid w:val="000C441E"/>
    <w:rsid w:val="000C4B1F"/>
    <w:rsid w:val="000D1D99"/>
    <w:rsid w:val="000E09A8"/>
    <w:rsid w:val="000E2E5C"/>
    <w:rsid w:val="000E75B6"/>
    <w:rsid w:val="000F1372"/>
    <w:rsid w:val="000F2118"/>
    <w:rsid w:val="000F46FE"/>
    <w:rsid w:val="000F56A1"/>
    <w:rsid w:val="000F73B8"/>
    <w:rsid w:val="001008D4"/>
    <w:rsid w:val="00101B26"/>
    <w:rsid w:val="001064DF"/>
    <w:rsid w:val="00107A3C"/>
    <w:rsid w:val="00116EFE"/>
    <w:rsid w:val="001278EC"/>
    <w:rsid w:val="0013057C"/>
    <w:rsid w:val="00133469"/>
    <w:rsid w:val="001337C3"/>
    <w:rsid w:val="00141911"/>
    <w:rsid w:val="001667B3"/>
    <w:rsid w:val="001709C0"/>
    <w:rsid w:val="001732F6"/>
    <w:rsid w:val="001776D8"/>
    <w:rsid w:val="00181F55"/>
    <w:rsid w:val="00195FB5"/>
    <w:rsid w:val="001A48FC"/>
    <w:rsid w:val="001A622F"/>
    <w:rsid w:val="001A79E7"/>
    <w:rsid w:val="001B0BEB"/>
    <w:rsid w:val="001C4BC1"/>
    <w:rsid w:val="001D4923"/>
    <w:rsid w:val="001E1D34"/>
    <w:rsid w:val="001E44FE"/>
    <w:rsid w:val="001E48E4"/>
    <w:rsid w:val="001E48F3"/>
    <w:rsid w:val="001E62B4"/>
    <w:rsid w:val="001E704B"/>
    <w:rsid w:val="001F2021"/>
    <w:rsid w:val="001F4E99"/>
    <w:rsid w:val="001F6E77"/>
    <w:rsid w:val="001F7FFA"/>
    <w:rsid w:val="00204ED8"/>
    <w:rsid w:val="00205FF0"/>
    <w:rsid w:val="00210AFB"/>
    <w:rsid w:val="00216FF4"/>
    <w:rsid w:val="00221916"/>
    <w:rsid w:val="002230C7"/>
    <w:rsid w:val="00223799"/>
    <w:rsid w:val="0022415B"/>
    <w:rsid w:val="0022618B"/>
    <w:rsid w:val="00232D62"/>
    <w:rsid w:val="0023619D"/>
    <w:rsid w:val="0023643E"/>
    <w:rsid w:val="00237473"/>
    <w:rsid w:val="0024244B"/>
    <w:rsid w:val="00242E7B"/>
    <w:rsid w:val="00243D90"/>
    <w:rsid w:val="002454D3"/>
    <w:rsid w:val="002465B7"/>
    <w:rsid w:val="002554B7"/>
    <w:rsid w:val="00255B8B"/>
    <w:rsid w:val="002562EC"/>
    <w:rsid w:val="00265974"/>
    <w:rsid w:val="0026610F"/>
    <w:rsid w:val="00271AAB"/>
    <w:rsid w:val="00285737"/>
    <w:rsid w:val="002868CE"/>
    <w:rsid w:val="00290A9B"/>
    <w:rsid w:val="0029319E"/>
    <w:rsid w:val="00295980"/>
    <w:rsid w:val="002A45FE"/>
    <w:rsid w:val="002A7B90"/>
    <w:rsid w:val="002B4E98"/>
    <w:rsid w:val="002B60A7"/>
    <w:rsid w:val="002C05B2"/>
    <w:rsid w:val="002C3D6E"/>
    <w:rsid w:val="002C5BF5"/>
    <w:rsid w:val="002C626A"/>
    <w:rsid w:val="002C67FB"/>
    <w:rsid w:val="002D27C5"/>
    <w:rsid w:val="002D4957"/>
    <w:rsid w:val="002D4C17"/>
    <w:rsid w:val="002E16ED"/>
    <w:rsid w:val="002E2784"/>
    <w:rsid w:val="002E5D72"/>
    <w:rsid w:val="002E7A28"/>
    <w:rsid w:val="002F2F7C"/>
    <w:rsid w:val="002F7B02"/>
    <w:rsid w:val="003027B4"/>
    <w:rsid w:val="0030348A"/>
    <w:rsid w:val="003076E0"/>
    <w:rsid w:val="003101BC"/>
    <w:rsid w:val="003106F2"/>
    <w:rsid w:val="00312176"/>
    <w:rsid w:val="00312E04"/>
    <w:rsid w:val="00312F57"/>
    <w:rsid w:val="00326228"/>
    <w:rsid w:val="00332066"/>
    <w:rsid w:val="0033220D"/>
    <w:rsid w:val="00334073"/>
    <w:rsid w:val="003350DE"/>
    <w:rsid w:val="00336182"/>
    <w:rsid w:val="00342D9F"/>
    <w:rsid w:val="00351F34"/>
    <w:rsid w:val="0035706D"/>
    <w:rsid w:val="00360402"/>
    <w:rsid w:val="0036073B"/>
    <w:rsid w:val="00371CF2"/>
    <w:rsid w:val="00375064"/>
    <w:rsid w:val="003751EE"/>
    <w:rsid w:val="003773C7"/>
    <w:rsid w:val="00377B84"/>
    <w:rsid w:val="00384DD9"/>
    <w:rsid w:val="003947B2"/>
    <w:rsid w:val="003A74F4"/>
    <w:rsid w:val="003A797B"/>
    <w:rsid w:val="003B0617"/>
    <w:rsid w:val="003B1D30"/>
    <w:rsid w:val="003B4049"/>
    <w:rsid w:val="003C396C"/>
    <w:rsid w:val="003C5C3B"/>
    <w:rsid w:val="003C60A0"/>
    <w:rsid w:val="003E335C"/>
    <w:rsid w:val="003E6598"/>
    <w:rsid w:val="003F167C"/>
    <w:rsid w:val="003F7DB3"/>
    <w:rsid w:val="0041131D"/>
    <w:rsid w:val="00414AAB"/>
    <w:rsid w:val="00417B33"/>
    <w:rsid w:val="004231E5"/>
    <w:rsid w:val="00424366"/>
    <w:rsid w:val="004252BE"/>
    <w:rsid w:val="00425B3D"/>
    <w:rsid w:val="00426115"/>
    <w:rsid w:val="00440108"/>
    <w:rsid w:val="00440783"/>
    <w:rsid w:val="00443BBB"/>
    <w:rsid w:val="00446540"/>
    <w:rsid w:val="00447819"/>
    <w:rsid w:val="0045392B"/>
    <w:rsid w:val="0045665C"/>
    <w:rsid w:val="00461C4D"/>
    <w:rsid w:val="00462779"/>
    <w:rsid w:val="00465FFE"/>
    <w:rsid w:val="00473DDF"/>
    <w:rsid w:val="00473E71"/>
    <w:rsid w:val="00475B80"/>
    <w:rsid w:val="00482CFC"/>
    <w:rsid w:val="00485BE0"/>
    <w:rsid w:val="00485E60"/>
    <w:rsid w:val="00486658"/>
    <w:rsid w:val="0048749A"/>
    <w:rsid w:val="00487984"/>
    <w:rsid w:val="00487F63"/>
    <w:rsid w:val="0049116C"/>
    <w:rsid w:val="00492B69"/>
    <w:rsid w:val="00497F6E"/>
    <w:rsid w:val="004A0418"/>
    <w:rsid w:val="004A0C2D"/>
    <w:rsid w:val="004A0E52"/>
    <w:rsid w:val="004A32E2"/>
    <w:rsid w:val="004B202B"/>
    <w:rsid w:val="004C3A51"/>
    <w:rsid w:val="004C61AE"/>
    <w:rsid w:val="004D4EF6"/>
    <w:rsid w:val="004D6B63"/>
    <w:rsid w:val="004D6E0C"/>
    <w:rsid w:val="004E3413"/>
    <w:rsid w:val="004E48EB"/>
    <w:rsid w:val="004E49C7"/>
    <w:rsid w:val="004F30DF"/>
    <w:rsid w:val="00500F37"/>
    <w:rsid w:val="005012E7"/>
    <w:rsid w:val="005043FB"/>
    <w:rsid w:val="005104A0"/>
    <w:rsid w:val="005111D6"/>
    <w:rsid w:val="0051230C"/>
    <w:rsid w:val="00520BD1"/>
    <w:rsid w:val="0052515E"/>
    <w:rsid w:val="00526E1C"/>
    <w:rsid w:val="00527C89"/>
    <w:rsid w:val="00533A11"/>
    <w:rsid w:val="00535317"/>
    <w:rsid w:val="00544D2D"/>
    <w:rsid w:val="005518B8"/>
    <w:rsid w:val="00555767"/>
    <w:rsid w:val="00556016"/>
    <w:rsid w:val="005573E7"/>
    <w:rsid w:val="00561EBD"/>
    <w:rsid w:val="00563E60"/>
    <w:rsid w:val="00564AB3"/>
    <w:rsid w:val="005669C3"/>
    <w:rsid w:val="00567402"/>
    <w:rsid w:val="00567E6B"/>
    <w:rsid w:val="00571918"/>
    <w:rsid w:val="00573322"/>
    <w:rsid w:val="00582A37"/>
    <w:rsid w:val="00591242"/>
    <w:rsid w:val="00594A40"/>
    <w:rsid w:val="005953D1"/>
    <w:rsid w:val="005961F0"/>
    <w:rsid w:val="005963D5"/>
    <w:rsid w:val="00596D19"/>
    <w:rsid w:val="005A17A6"/>
    <w:rsid w:val="005B341F"/>
    <w:rsid w:val="005B7989"/>
    <w:rsid w:val="005C1EF8"/>
    <w:rsid w:val="005C3FFD"/>
    <w:rsid w:val="005C4D19"/>
    <w:rsid w:val="005C62EE"/>
    <w:rsid w:val="005C710D"/>
    <w:rsid w:val="005D026B"/>
    <w:rsid w:val="005E25C4"/>
    <w:rsid w:val="005E526E"/>
    <w:rsid w:val="005F04C1"/>
    <w:rsid w:val="005F3ADC"/>
    <w:rsid w:val="005F4B26"/>
    <w:rsid w:val="005F73E0"/>
    <w:rsid w:val="00600071"/>
    <w:rsid w:val="00604702"/>
    <w:rsid w:val="006056AD"/>
    <w:rsid w:val="00607C65"/>
    <w:rsid w:val="00607D1D"/>
    <w:rsid w:val="0061020F"/>
    <w:rsid w:val="00612B50"/>
    <w:rsid w:val="00620129"/>
    <w:rsid w:val="006207AF"/>
    <w:rsid w:val="00621C6B"/>
    <w:rsid w:val="0063176F"/>
    <w:rsid w:val="00633B2F"/>
    <w:rsid w:val="00634024"/>
    <w:rsid w:val="006368E0"/>
    <w:rsid w:val="00641AB7"/>
    <w:rsid w:val="00645CF8"/>
    <w:rsid w:val="00646C23"/>
    <w:rsid w:val="00646C94"/>
    <w:rsid w:val="0065522D"/>
    <w:rsid w:val="00657F0A"/>
    <w:rsid w:val="00673893"/>
    <w:rsid w:val="00675FF0"/>
    <w:rsid w:val="006765F5"/>
    <w:rsid w:val="00676C74"/>
    <w:rsid w:val="00682108"/>
    <w:rsid w:val="00682C5F"/>
    <w:rsid w:val="00683DF8"/>
    <w:rsid w:val="006916C6"/>
    <w:rsid w:val="006A3191"/>
    <w:rsid w:val="006A3B8A"/>
    <w:rsid w:val="006B41CB"/>
    <w:rsid w:val="006B7B39"/>
    <w:rsid w:val="006C257A"/>
    <w:rsid w:val="006C3FCA"/>
    <w:rsid w:val="006C5FE6"/>
    <w:rsid w:val="006D2941"/>
    <w:rsid w:val="006D3386"/>
    <w:rsid w:val="006D6E96"/>
    <w:rsid w:val="006D783E"/>
    <w:rsid w:val="006F0939"/>
    <w:rsid w:val="006F168B"/>
    <w:rsid w:val="006F57A9"/>
    <w:rsid w:val="006F60C1"/>
    <w:rsid w:val="006F79ED"/>
    <w:rsid w:val="006F7F64"/>
    <w:rsid w:val="00701415"/>
    <w:rsid w:val="00701513"/>
    <w:rsid w:val="00714335"/>
    <w:rsid w:val="00714E68"/>
    <w:rsid w:val="00723D4D"/>
    <w:rsid w:val="00727CE5"/>
    <w:rsid w:val="007347E0"/>
    <w:rsid w:val="00735236"/>
    <w:rsid w:val="00740932"/>
    <w:rsid w:val="00740BAD"/>
    <w:rsid w:val="007411B1"/>
    <w:rsid w:val="00743A1F"/>
    <w:rsid w:val="0075684A"/>
    <w:rsid w:val="00757E0C"/>
    <w:rsid w:val="007601A3"/>
    <w:rsid w:val="00766348"/>
    <w:rsid w:val="00767834"/>
    <w:rsid w:val="00770724"/>
    <w:rsid w:val="00770A3C"/>
    <w:rsid w:val="007742C1"/>
    <w:rsid w:val="00775E04"/>
    <w:rsid w:val="0078175B"/>
    <w:rsid w:val="00784060"/>
    <w:rsid w:val="00786EB8"/>
    <w:rsid w:val="0079180E"/>
    <w:rsid w:val="0079270C"/>
    <w:rsid w:val="007928CB"/>
    <w:rsid w:val="00795E19"/>
    <w:rsid w:val="00797027"/>
    <w:rsid w:val="007A6108"/>
    <w:rsid w:val="007B69CA"/>
    <w:rsid w:val="007C0E3A"/>
    <w:rsid w:val="007C4CBD"/>
    <w:rsid w:val="007C797D"/>
    <w:rsid w:val="007D0176"/>
    <w:rsid w:val="007D21CF"/>
    <w:rsid w:val="007D46A3"/>
    <w:rsid w:val="007D5BF5"/>
    <w:rsid w:val="007E0A16"/>
    <w:rsid w:val="007E337A"/>
    <w:rsid w:val="007E36C8"/>
    <w:rsid w:val="007F07E2"/>
    <w:rsid w:val="007F5A12"/>
    <w:rsid w:val="0080245A"/>
    <w:rsid w:val="00807C94"/>
    <w:rsid w:val="00811842"/>
    <w:rsid w:val="00812533"/>
    <w:rsid w:val="00812EAB"/>
    <w:rsid w:val="00820A9C"/>
    <w:rsid w:val="00822147"/>
    <w:rsid w:val="0082249E"/>
    <w:rsid w:val="008259F7"/>
    <w:rsid w:val="00826665"/>
    <w:rsid w:val="008353FE"/>
    <w:rsid w:val="00835F18"/>
    <w:rsid w:val="008376C3"/>
    <w:rsid w:val="00837B12"/>
    <w:rsid w:val="0084002F"/>
    <w:rsid w:val="00840857"/>
    <w:rsid w:val="00840897"/>
    <w:rsid w:val="00846230"/>
    <w:rsid w:val="0085179D"/>
    <w:rsid w:val="00856881"/>
    <w:rsid w:val="0086393A"/>
    <w:rsid w:val="00864906"/>
    <w:rsid w:val="00864A04"/>
    <w:rsid w:val="00866285"/>
    <w:rsid w:val="00880EC9"/>
    <w:rsid w:val="008826BF"/>
    <w:rsid w:val="00882B6E"/>
    <w:rsid w:val="008850E9"/>
    <w:rsid w:val="00887F27"/>
    <w:rsid w:val="008912B6"/>
    <w:rsid w:val="00894414"/>
    <w:rsid w:val="008973E9"/>
    <w:rsid w:val="0089771E"/>
    <w:rsid w:val="00897B5A"/>
    <w:rsid w:val="00897D37"/>
    <w:rsid w:val="008A00A3"/>
    <w:rsid w:val="008A05D7"/>
    <w:rsid w:val="008A167C"/>
    <w:rsid w:val="008A1BEB"/>
    <w:rsid w:val="008A220A"/>
    <w:rsid w:val="008A6128"/>
    <w:rsid w:val="008A6D5B"/>
    <w:rsid w:val="008B1BE3"/>
    <w:rsid w:val="008B4F0A"/>
    <w:rsid w:val="008B7290"/>
    <w:rsid w:val="008C07A3"/>
    <w:rsid w:val="008C1E71"/>
    <w:rsid w:val="008C79CC"/>
    <w:rsid w:val="008D01E7"/>
    <w:rsid w:val="008D0865"/>
    <w:rsid w:val="008D0E0E"/>
    <w:rsid w:val="008D15F3"/>
    <w:rsid w:val="008D2F1E"/>
    <w:rsid w:val="008D30A9"/>
    <w:rsid w:val="008D34BE"/>
    <w:rsid w:val="008D696F"/>
    <w:rsid w:val="008D7D2A"/>
    <w:rsid w:val="008E50CE"/>
    <w:rsid w:val="008F131E"/>
    <w:rsid w:val="008F174D"/>
    <w:rsid w:val="00902C0E"/>
    <w:rsid w:val="0090385D"/>
    <w:rsid w:val="009044A4"/>
    <w:rsid w:val="00905029"/>
    <w:rsid w:val="00905266"/>
    <w:rsid w:val="009110CE"/>
    <w:rsid w:val="00922025"/>
    <w:rsid w:val="009260EF"/>
    <w:rsid w:val="009271F9"/>
    <w:rsid w:val="009306AB"/>
    <w:rsid w:val="009408B0"/>
    <w:rsid w:val="00941F80"/>
    <w:rsid w:val="00950003"/>
    <w:rsid w:val="00950619"/>
    <w:rsid w:val="0095179A"/>
    <w:rsid w:val="00951B2F"/>
    <w:rsid w:val="00952D50"/>
    <w:rsid w:val="0095659E"/>
    <w:rsid w:val="00960805"/>
    <w:rsid w:val="00965D8B"/>
    <w:rsid w:val="009675E8"/>
    <w:rsid w:val="0097419D"/>
    <w:rsid w:val="009770DE"/>
    <w:rsid w:val="009810FA"/>
    <w:rsid w:val="00981CDF"/>
    <w:rsid w:val="00985C32"/>
    <w:rsid w:val="00985E9F"/>
    <w:rsid w:val="0098768F"/>
    <w:rsid w:val="009A0322"/>
    <w:rsid w:val="009A0EF0"/>
    <w:rsid w:val="009A1601"/>
    <w:rsid w:val="009A2EAC"/>
    <w:rsid w:val="009A4831"/>
    <w:rsid w:val="009A4FC4"/>
    <w:rsid w:val="009A7149"/>
    <w:rsid w:val="009A760C"/>
    <w:rsid w:val="009B40F2"/>
    <w:rsid w:val="009B4FC3"/>
    <w:rsid w:val="009C09ED"/>
    <w:rsid w:val="009C3994"/>
    <w:rsid w:val="009C6E18"/>
    <w:rsid w:val="009D0C92"/>
    <w:rsid w:val="009E0B0F"/>
    <w:rsid w:val="009F01B3"/>
    <w:rsid w:val="009F08BE"/>
    <w:rsid w:val="009F1460"/>
    <w:rsid w:val="009F3E59"/>
    <w:rsid w:val="00A03293"/>
    <w:rsid w:val="00A03371"/>
    <w:rsid w:val="00A072EC"/>
    <w:rsid w:val="00A152BF"/>
    <w:rsid w:val="00A259E2"/>
    <w:rsid w:val="00A26F5B"/>
    <w:rsid w:val="00A3036C"/>
    <w:rsid w:val="00A31AD8"/>
    <w:rsid w:val="00A348AF"/>
    <w:rsid w:val="00A41AB9"/>
    <w:rsid w:val="00A442EE"/>
    <w:rsid w:val="00A56F24"/>
    <w:rsid w:val="00A623FA"/>
    <w:rsid w:val="00A6290A"/>
    <w:rsid w:val="00A62C8F"/>
    <w:rsid w:val="00A63A1D"/>
    <w:rsid w:val="00A67C92"/>
    <w:rsid w:val="00A77B7D"/>
    <w:rsid w:val="00A828C9"/>
    <w:rsid w:val="00A83C60"/>
    <w:rsid w:val="00A966DC"/>
    <w:rsid w:val="00AA30A7"/>
    <w:rsid w:val="00AA5AAE"/>
    <w:rsid w:val="00AB26E6"/>
    <w:rsid w:val="00AB3242"/>
    <w:rsid w:val="00AB3395"/>
    <w:rsid w:val="00AB492E"/>
    <w:rsid w:val="00AD0BC0"/>
    <w:rsid w:val="00AD2628"/>
    <w:rsid w:val="00AD2C09"/>
    <w:rsid w:val="00AD4B21"/>
    <w:rsid w:val="00AD61F8"/>
    <w:rsid w:val="00AE4554"/>
    <w:rsid w:val="00AE52AF"/>
    <w:rsid w:val="00AF2D71"/>
    <w:rsid w:val="00B028E2"/>
    <w:rsid w:val="00B04BC2"/>
    <w:rsid w:val="00B105CF"/>
    <w:rsid w:val="00B21AA2"/>
    <w:rsid w:val="00B23BF2"/>
    <w:rsid w:val="00B247E0"/>
    <w:rsid w:val="00B260BA"/>
    <w:rsid w:val="00B2791E"/>
    <w:rsid w:val="00B302F3"/>
    <w:rsid w:val="00B336DB"/>
    <w:rsid w:val="00B34C45"/>
    <w:rsid w:val="00B361E9"/>
    <w:rsid w:val="00B51E2A"/>
    <w:rsid w:val="00B52B1D"/>
    <w:rsid w:val="00B60508"/>
    <w:rsid w:val="00B6158A"/>
    <w:rsid w:val="00B61AAF"/>
    <w:rsid w:val="00B6557A"/>
    <w:rsid w:val="00B7194E"/>
    <w:rsid w:val="00B777C3"/>
    <w:rsid w:val="00B80363"/>
    <w:rsid w:val="00B8784D"/>
    <w:rsid w:val="00B92320"/>
    <w:rsid w:val="00B93CE7"/>
    <w:rsid w:val="00B9542B"/>
    <w:rsid w:val="00B95D59"/>
    <w:rsid w:val="00BA1BE1"/>
    <w:rsid w:val="00BA3416"/>
    <w:rsid w:val="00BA7184"/>
    <w:rsid w:val="00BA790A"/>
    <w:rsid w:val="00BB6C2D"/>
    <w:rsid w:val="00BC1102"/>
    <w:rsid w:val="00BC7ADE"/>
    <w:rsid w:val="00BD0473"/>
    <w:rsid w:val="00BD0D2B"/>
    <w:rsid w:val="00BD2010"/>
    <w:rsid w:val="00BD44B0"/>
    <w:rsid w:val="00BE08B8"/>
    <w:rsid w:val="00BE362D"/>
    <w:rsid w:val="00BE5708"/>
    <w:rsid w:val="00BE62C2"/>
    <w:rsid w:val="00BF2073"/>
    <w:rsid w:val="00BF22EC"/>
    <w:rsid w:val="00BF4D4C"/>
    <w:rsid w:val="00BF5660"/>
    <w:rsid w:val="00BF6373"/>
    <w:rsid w:val="00BF716A"/>
    <w:rsid w:val="00C0305B"/>
    <w:rsid w:val="00C04570"/>
    <w:rsid w:val="00C1031F"/>
    <w:rsid w:val="00C10E49"/>
    <w:rsid w:val="00C1258D"/>
    <w:rsid w:val="00C17E1C"/>
    <w:rsid w:val="00C20134"/>
    <w:rsid w:val="00C238A2"/>
    <w:rsid w:val="00C243CB"/>
    <w:rsid w:val="00C24C24"/>
    <w:rsid w:val="00C32C31"/>
    <w:rsid w:val="00C416DA"/>
    <w:rsid w:val="00C425F1"/>
    <w:rsid w:val="00C43845"/>
    <w:rsid w:val="00C441C6"/>
    <w:rsid w:val="00C5081E"/>
    <w:rsid w:val="00C51C3D"/>
    <w:rsid w:val="00C545FB"/>
    <w:rsid w:val="00C579E3"/>
    <w:rsid w:val="00C6269A"/>
    <w:rsid w:val="00C66E21"/>
    <w:rsid w:val="00C6749D"/>
    <w:rsid w:val="00C73A8A"/>
    <w:rsid w:val="00C802DE"/>
    <w:rsid w:val="00C82F44"/>
    <w:rsid w:val="00C86845"/>
    <w:rsid w:val="00C87125"/>
    <w:rsid w:val="00C87309"/>
    <w:rsid w:val="00C93703"/>
    <w:rsid w:val="00C95E53"/>
    <w:rsid w:val="00CA1C21"/>
    <w:rsid w:val="00CA2270"/>
    <w:rsid w:val="00CB4FEF"/>
    <w:rsid w:val="00CB72AD"/>
    <w:rsid w:val="00CB759A"/>
    <w:rsid w:val="00CB7644"/>
    <w:rsid w:val="00CC0201"/>
    <w:rsid w:val="00CC3C36"/>
    <w:rsid w:val="00CC57E0"/>
    <w:rsid w:val="00CC7AD1"/>
    <w:rsid w:val="00CD106F"/>
    <w:rsid w:val="00CD2E99"/>
    <w:rsid w:val="00CD34EE"/>
    <w:rsid w:val="00CD604C"/>
    <w:rsid w:val="00CD7F71"/>
    <w:rsid w:val="00CF0AAB"/>
    <w:rsid w:val="00CF2C07"/>
    <w:rsid w:val="00D01AE9"/>
    <w:rsid w:val="00D07BDA"/>
    <w:rsid w:val="00D1096A"/>
    <w:rsid w:val="00D15BFE"/>
    <w:rsid w:val="00D16D53"/>
    <w:rsid w:val="00D17940"/>
    <w:rsid w:val="00D20642"/>
    <w:rsid w:val="00D218EC"/>
    <w:rsid w:val="00D243B8"/>
    <w:rsid w:val="00D25677"/>
    <w:rsid w:val="00D257DC"/>
    <w:rsid w:val="00D304EB"/>
    <w:rsid w:val="00D34080"/>
    <w:rsid w:val="00D3692E"/>
    <w:rsid w:val="00D40665"/>
    <w:rsid w:val="00D45174"/>
    <w:rsid w:val="00D504B2"/>
    <w:rsid w:val="00D53F3E"/>
    <w:rsid w:val="00D56BDD"/>
    <w:rsid w:val="00D639E0"/>
    <w:rsid w:val="00D64909"/>
    <w:rsid w:val="00D70E82"/>
    <w:rsid w:val="00D7294D"/>
    <w:rsid w:val="00D73CB3"/>
    <w:rsid w:val="00D74987"/>
    <w:rsid w:val="00D76703"/>
    <w:rsid w:val="00D83971"/>
    <w:rsid w:val="00D879EC"/>
    <w:rsid w:val="00D87B70"/>
    <w:rsid w:val="00D90071"/>
    <w:rsid w:val="00D9108F"/>
    <w:rsid w:val="00D91772"/>
    <w:rsid w:val="00D94CCF"/>
    <w:rsid w:val="00DA0C2A"/>
    <w:rsid w:val="00DA577A"/>
    <w:rsid w:val="00DB431B"/>
    <w:rsid w:val="00DB73B5"/>
    <w:rsid w:val="00DC0770"/>
    <w:rsid w:val="00DC150D"/>
    <w:rsid w:val="00DC5D4C"/>
    <w:rsid w:val="00DE2511"/>
    <w:rsid w:val="00DE46FB"/>
    <w:rsid w:val="00DE62A0"/>
    <w:rsid w:val="00DF28F5"/>
    <w:rsid w:val="00DF295E"/>
    <w:rsid w:val="00E002B5"/>
    <w:rsid w:val="00E00B4F"/>
    <w:rsid w:val="00E02294"/>
    <w:rsid w:val="00E03FF2"/>
    <w:rsid w:val="00E0470D"/>
    <w:rsid w:val="00E0542E"/>
    <w:rsid w:val="00E06F89"/>
    <w:rsid w:val="00E11F58"/>
    <w:rsid w:val="00E12DFB"/>
    <w:rsid w:val="00E13421"/>
    <w:rsid w:val="00E13C6D"/>
    <w:rsid w:val="00E17593"/>
    <w:rsid w:val="00E229B4"/>
    <w:rsid w:val="00E25584"/>
    <w:rsid w:val="00E27821"/>
    <w:rsid w:val="00E32ACA"/>
    <w:rsid w:val="00E40C07"/>
    <w:rsid w:val="00E45676"/>
    <w:rsid w:val="00E46F10"/>
    <w:rsid w:val="00E46FCE"/>
    <w:rsid w:val="00E515BE"/>
    <w:rsid w:val="00E51652"/>
    <w:rsid w:val="00E51803"/>
    <w:rsid w:val="00E710FF"/>
    <w:rsid w:val="00E725EE"/>
    <w:rsid w:val="00E75AD9"/>
    <w:rsid w:val="00E81981"/>
    <w:rsid w:val="00E857B5"/>
    <w:rsid w:val="00E85B47"/>
    <w:rsid w:val="00E87226"/>
    <w:rsid w:val="00E95D06"/>
    <w:rsid w:val="00E96016"/>
    <w:rsid w:val="00E964EF"/>
    <w:rsid w:val="00E966C8"/>
    <w:rsid w:val="00E9766C"/>
    <w:rsid w:val="00EA34FE"/>
    <w:rsid w:val="00EA7F86"/>
    <w:rsid w:val="00EB351D"/>
    <w:rsid w:val="00EB5D90"/>
    <w:rsid w:val="00EB6571"/>
    <w:rsid w:val="00EB6747"/>
    <w:rsid w:val="00EC14CA"/>
    <w:rsid w:val="00EC2F4B"/>
    <w:rsid w:val="00EC63C1"/>
    <w:rsid w:val="00EC78FD"/>
    <w:rsid w:val="00EE276F"/>
    <w:rsid w:val="00EF1718"/>
    <w:rsid w:val="00EF519F"/>
    <w:rsid w:val="00EF7941"/>
    <w:rsid w:val="00F009A0"/>
    <w:rsid w:val="00F06E2E"/>
    <w:rsid w:val="00F076F6"/>
    <w:rsid w:val="00F078F2"/>
    <w:rsid w:val="00F07A1A"/>
    <w:rsid w:val="00F11D89"/>
    <w:rsid w:val="00F15528"/>
    <w:rsid w:val="00F16AC9"/>
    <w:rsid w:val="00F20868"/>
    <w:rsid w:val="00F2761C"/>
    <w:rsid w:val="00F33F8C"/>
    <w:rsid w:val="00F45D68"/>
    <w:rsid w:val="00F503DE"/>
    <w:rsid w:val="00F53CB2"/>
    <w:rsid w:val="00F61562"/>
    <w:rsid w:val="00F622C0"/>
    <w:rsid w:val="00F62B3A"/>
    <w:rsid w:val="00F63CC3"/>
    <w:rsid w:val="00F665E9"/>
    <w:rsid w:val="00F720E4"/>
    <w:rsid w:val="00F73A59"/>
    <w:rsid w:val="00F75D55"/>
    <w:rsid w:val="00F75F33"/>
    <w:rsid w:val="00F831E6"/>
    <w:rsid w:val="00F838EB"/>
    <w:rsid w:val="00F84297"/>
    <w:rsid w:val="00F91ED5"/>
    <w:rsid w:val="00F96F88"/>
    <w:rsid w:val="00F97138"/>
    <w:rsid w:val="00F972FD"/>
    <w:rsid w:val="00FA25CF"/>
    <w:rsid w:val="00FA27AB"/>
    <w:rsid w:val="00FA35A5"/>
    <w:rsid w:val="00FA4029"/>
    <w:rsid w:val="00FA6533"/>
    <w:rsid w:val="00FB12BF"/>
    <w:rsid w:val="00FB2EC7"/>
    <w:rsid w:val="00FB71D2"/>
    <w:rsid w:val="00FC0C2C"/>
    <w:rsid w:val="00FC27AC"/>
    <w:rsid w:val="00FC440B"/>
    <w:rsid w:val="00FC5D9F"/>
    <w:rsid w:val="00FC72A9"/>
    <w:rsid w:val="00FC76E0"/>
    <w:rsid w:val="00FD2156"/>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0213">
      <w:bodyDiv w:val="1"/>
      <w:marLeft w:val="0"/>
      <w:marRight w:val="0"/>
      <w:marTop w:val="0"/>
      <w:marBottom w:val="0"/>
      <w:divBdr>
        <w:top w:val="none" w:sz="0" w:space="0" w:color="auto"/>
        <w:left w:val="none" w:sz="0" w:space="0" w:color="auto"/>
        <w:bottom w:val="none" w:sz="0" w:space="0" w:color="auto"/>
        <w:right w:val="none" w:sz="0" w:space="0" w:color="auto"/>
      </w:divBdr>
    </w:div>
    <w:div w:id="11040357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825669">
              <w:marLeft w:val="0"/>
              <w:marRight w:val="0"/>
              <w:marTop w:val="0"/>
              <w:marBottom w:val="0"/>
              <w:divBdr>
                <w:top w:val="none" w:sz="0" w:space="0" w:color="auto"/>
                <w:left w:val="none" w:sz="0" w:space="0" w:color="auto"/>
                <w:bottom w:val="none" w:sz="0" w:space="0" w:color="auto"/>
                <w:right w:val="none" w:sz="0" w:space="0" w:color="auto"/>
              </w:divBdr>
              <w:divsChild>
                <w:div w:id="243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2389-E8FC-3A4C-83A9-5AB3A9E3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8243</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4</cp:revision>
  <cp:lastPrinted>2023-04-14T07:42:00Z</cp:lastPrinted>
  <dcterms:created xsi:type="dcterms:W3CDTF">2023-04-24T06:18:00Z</dcterms:created>
  <dcterms:modified xsi:type="dcterms:W3CDTF">2023-04-24T09:55:00Z</dcterms:modified>
</cp:coreProperties>
</file>