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0DF" w14:textId="78AE19F6" w:rsidR="00017956" w:rsidRPr="00242E7B" w:rsidRDefault="00017956" w:rsidP="00CD106F">
      <w:pPr>
        <w:pStyle w:val="StandardWeb"/>
        <w:spacing w:before="0" w:beforeAutospacing="0" w:after="0" w:afterAutospacing="0" w:line="300" w:lineRule="atLeast"/>
        <w:ind w:right="-993"/>
        <w:rPr>
          <w:rFonts w:ascii="Arial" w:hAnsi="Arial" w:cs="Arial"/>
          <w:color w:val="808080"/>
          <w:sz w:val="16"/>
          <w:szCs w:val="16"/>
        </w:rPr>
      </w:pPr>
      <w:r w:rsidRPr="00F63B08">
        <w:rPr>
          <w:rFonts w:ascii="Arial" w:hAnsi="Arial" w:cs="Arial"/>
          <w:color w:val="808080"/>
          <w:sz w:val="16"/>
          <w:szCs w:val="16"/>
        </w:rPr>
        <w:t>Ressort</w:t>
      </w:r>
      <w:r w:rsidR="0023643E" w:rsidRPr="00F63B08">
        <w:rPr>
          <w:rFonts w:ascii="Arial" w:hAnsi="Arial" w:cs="Arial"/>
          <w:color w:val="808080"/>
          <w:sz w:val="16"/>
          <w:szCs w:val="16"/>
        </w:rPr>
        <w:t xml:space="preserve">: </w:t>
      </w:r>
      <w:r w:rsidR="00CD106F" w:rsidRPr="00F63B08">
        <w:rPr>
          <w:rFonts w:ascii="Arial" w:hAnsi="Arial" w:cs="Arial"/>
          <w:color w:val="808080"/>
          <w:sz w:val="16"/>
          <w:szCs w:val="16"/>
        </w:rPr>
        <w:t>Sicherheitstechnik</w:t>
      </w:r>
      <w:r w:rsidR="0023643E" w:rsidRPr="00F63B08">
        <w:rPr>
          <w:rFonts w:ascii="Arial" w:hAnsi="Arial" w:cs="Arial"/>
          <w:color w:val="808080"/>
          <w:sz w:val="16"/>
          <w:szCs w:val="16"/>
        </w:rPr>
        <w:t xml:space="preserve"> | </w:t>
      </w:r>
      <w:r w:rsidRPr="00F63B08">
        <w:rPr>
          <w:rFonts w:ascii="Arial" w:hAnsi="Arial" w:cs="Arial"/>
          <w:color w:val="808080"/>
          <w:sz w:val="16"/>
          <w:szCs w:val="16"/>
        </w:rPr>
        <w:t>Datum</w:t>
      </w:r>
      <w:r w:rsidR="0023643E" w:rsidRPr="00F63B08">
        <w:rPr>
          <w:rFonts w:ascii="Arial" w:hAnsi="Arial" w:cs="Arial"/>
          <w:color w:val="808080"/>
          <w:sz w:val="16"/>
          <w:szCs w:val="16"/>
        </w:rPr>
        <w:t xml:space="preserve">: </w:t>
      </w:r>
      <w:r w:rsidR="006755AB">
        <w:rPr>
          <w:rFonts w:ascii="Arial" w:hAnsi="Arial" w:cs="Arial"/>
          <w:color w:val="808080"/>
          <w:sz w:val="16"/>
          <w:szCs w:val="16"/>
        </w:rPr>
        <w:t>21</w:t>
      </w:r>
      <w:r w:rsidR="0023643E" w:rsidRPr="00F63B08">
        <w:rPr>
          <w:rFonts w:ascii="Arial" w:hAnsi="Arial" w:cs="Arial"/>
          <w:color w:val="808080"/>
          <w:sz w:val="16"/>
          <w:szCs w:val="16"/>
        </w:rPr>
        <w:t>.</w:t>
      </w:r>
      <w:r w:rsidR="00F63B08" w:rsidRPr="00F63B08">
        <w:rPr>
          <w:rFonts w:ascii="Arial" w:hAnsi="Arial" w:cs="Arial"/>
          <w:color w:val="808080"/>
          <w:sz w:val="16"/>
          <w:szCs w:val="16"/>
        </w:rPr>
        <w:t>09</w:t>
      </w:r>
      <w:r w:rsidR="0023643E" w:rsidRPr="00F63B08">
        <w:rPr>
          <w:rFonts w:ascii="Arial" w:hAnsi="Arial" w:cs="Arial"/>
          <w:color w:val="808080"/>
          <w:sz w:val="16"/>
          <w:szCs w:val="16"/>
        </w:rPr>
        <w:t>.20</w:t>
      </w:r>
      <w:r w:rsidR="00CD106F" w:rsidRPr="00F63B08">
        <w:rPr>
          <w:rFonts w:ascii="Arial" w:hAnsi="Arial" w:cs="Arial"/>
          <w:color w:val="808080"/>
          <w:sz w:val="16"/>
          <w:szCs w:val="16"/>
        </w:rPr>
        <w:t>2</w:t>
      </w:r>
      <w:r w:rsidR="00234D11" w:rsidRPr="00F63B08">
        <w:rPr>
          <w:rFonts w:ascii="Arial" w:hAnsi="Arial" w:cs="Arial"/>
          <w:color w:val="808080"/>
          <w:sz w:val="16"/>
          <w:szCs w:val="16"/>
        </w:rPr>
        <w:t>3</w:t>
      </w:r>
      <w:r w:rsidRPr="00F63B08">
        <w:rPr>
          <w:rFonts w:ascii="Arial" w:hAnsi="Arial" w:cs="Arial"/>
          <w:color w:val="808080"/>
          <w:sz w:val="16"/>
          <w:szCs w:val="16"/>
        </w:rPr>
        <w:t xml:space="preserve"> </w:t>
      </w:r>
      <w:r w:rsidR="0023643E" w:rsidRPr="00F63B08">
        <w:rPr>
          <w:rFonts w:ascii="Arial" w:hAnsi="Arial" w:cs="Arial"/>
          <w:color w:val="808080"/>
          <w:sz w:val="16"/>
          <w:szCs w:val="16"/>
        </w:rPr>
        <w:t xml:space="preserve">| </w:t>
      </w:r>
      <w:r w:rsidRPr="00F63B08">
        <w:rPr>
          <w:rFonts w:ascii="Arial" w:hAnsi="Arial" w:cs="Arial"/>
          <w:color w:val="808080"/>
          <w:sz w:val="16"/>
          <w:szCs w:val="16"/>
        </w:rPr>
        <w:t>Text und Bild unter: www.der-pressedienst.de/</w:t>
      </w:r>
      <w:r w:rsidR="00CD106F" w:rsidRPr="00F63B08">
        <w:rPr>
          <w:rFonts w:ascii="Arial" w:hAnsi="Arial" w:cs="Arial"/>
          <w:color w:val="808080"/>
          <w:sz w:val="16"/>
          <w:szCs w:val="16"/>
        </w:rPr>
        <w:t>sicherheitstechnik</w:t>
      </w:r>
    </w:p>
    <w:p w14:paraId="0AD7A3D8"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4CEB322C" w14:textId="00DD1135" w:rsidR="00CD106F" w:rsidRPr="00F63B08" w:rsidRDefault="00F63B08" w:rsidP="00CD106F">
      <w:pPr>
        <w:spacing w:line="240" w:lineRule="auto"/>
        <w:rPr>
          <w:rFonts w:ascii="Arial" w:hAnsi="Arial" w:cs="Arial"/>
          <w:bCs/>
        </w:rPr>
      </w:pPr>
      <w:r w:rsidRPr="00F63B08">
        <w:rPr>
          <w:rFonts w:ascii="Arial" w:hAnsi="Arial" w:cs="Arial"/>
          <w:b/>
        </w:rPr>
        <w:t>Kompakter Aufbau sowie einfache Parametrierung und Bedienung</w:t>
      </w:r>
    </w:p>
    <w:p w14:paraId="75588CC5" w14:textId="77777777" w:rsidR="005149A0" w:rsidRDefault="005149A0" w:rsidP="00CD106F">
      <w:pPr>
        <w:spacing w:line="240" w:lineRule="auto"/>
        <w:rPr>
          <w:rFonts w:ascii="Arial" w:hAnsi="Arial" w:cs="Arial"/>
          <w:b/>
          <w:sz w:val="28"/>
          <w:szCs w:val="28"/>
        </w:rPr>
      </w:pPr>
    </w:p>
    <w:p w14:paraId="74E113E1" w14:textId="36694D00" w:rsidR="0070399D" w:rsidRDefault="008E7B97" w:rsidP="00CD106F">
      <w:pPr>
        <w:spacing w:line="240" w:lineRule="auto"/>
        <w:rPr>
          <w:rFonts w:ascii="Arial" w:hAnsi="Arial" w:cs="Arial"/>
          <w:b/>
          <w:sz w:val="28"/>
          <w:szCs w:val="28"/>
        </w:rPr>
      </w:pPr>
      <w:proofErr w:type="spellStart"/>
      <w:r w:rsidRPr="004856A0">
        <w:rPr>
          <w:rFonts w:ascii="Arial" w:hAnsi="Arial" w:cs="Arial"/>
          <w:b/>
          <w:sz w:val="28"/>
          <w:szCs w:val="28"/>
        </w:rPr>
        <w:t>h</w:t>
      </w:r>
      <w:r w:rsidR="004856A0" w:rsidRPr="004856A0">
        <w:rPr>
          <w:rFonts w:ascii="Arial" w:hAnsi="Arial" w:cs="Arial"/>
          <w:b/>
          <w:sz w:val="28"/>
          <w:szCs w:val="28"/>
        </w:rPr>
        <w:t>ifire</w:t>
      </w:r>
      <w:proofErr w:type="spellEnd"/>
      <w:r w:rsidRPr="004856A0">
        <w:rPr>
          <w:rFonts w:ascii="Arial" w:hAnsi="Arial" w:cs="Arial"/>
          <w:b/>
          <w:sz w:val="28"/>
          <w:szCs w:val="28"/>
        </w:rPr>
        <w:t xml:space="preserve"> 4100 XS: </w:t>
      </w:r>
      <w:r w:rsidR="004856A0" w:rsidRPr="004856A0">
        <w:rPr>
          <w:rFonts w:ascii="Arial" w:hAnsi="Arial" w:cs="Arial"/>
          <w:b/>
          <w:sz w:val="28"/>
          <w:szCs w:val="28"/>
        </w:rPr>
        <w:t>Der neue Maßstab für Brandwarnanlagen</w:t>
      </w:r>
    </w:p>
    <w:p w14:paraId="2985AB9D" w14:textId="6597255E" w:rsidR="00CD106F" w:rsidRDefault="00CD106F" w:rsidP="00CD106F">
      <w:pPr>
        <w:spacing w:line="240" w:lineRule="auto"/>
        <w:rPr>
          <w:rFonts w:ascii="Arial" w:hAnsi="Arial" w:cs="Arial"/>
          <w:sz w:val="20"/>
        </w:rPr>
      </w:pPr>
    </w:p>
    <w:p w14:paraId="51670E1B" w14:textId="62108522" w:rsidR="002A0A8A" w:rsidRPr="00F63B08" w:rsidRDefault="00F63B08" w:rsidP="002A0A8A">
      <w:pPr>
        <w:spacing w:line="276" w:lineRule="auto"/>
        <w:rPr>
          <w:rFonts w:ascii="Arial" w:hAnsi="Arial" w:cs="Arial"/>
        </w:rPr>
      </w:pPr>
      <w:r w:rsidRPr="00F63B08">
        <w:rPr>
          <w:rFonts w:ascii="Arial" w:hAnsi="Arial" w:cs="Arial"/>
          <w:b/>
        </w:rPr>
        <w:t>Speziell für die Anfor</w:t>
      </w:r>
      <w:r>
        <w:rPr>
          <w:rFonts w:ascii="Arial" w:hAnsi="Arial" w:cs="Arial"/>
          <w:b/>
        </w:rPr>
        <w:t>d</w:t>
      </w:r>
      <w:r w:rsidRPr="00F63B08">
        <w:rPr>
          <w:rFonts w:ascii="Arial" w:hAnsi="Arial" w:cs="Arial"/>
          <w:b/>
        </w:rPr>
        <w:t xml:space="preserve">erungen in Kindergärten und Kindertagesstätten, Hotels oder </w:t>
      </w:r>
      <w:r w:rsidR="00BB7788">
        <w:rPr>
          <w:rFonts w:ascii="Arial" w:hAnsi="Arial" w:cs="Arial"/>
          <w:b/>
        </w:rPr>
        <w:t>kleine</w:t>
      </w:r>
      <w:r w:rsidR="00BB7A5F">
        <w:rPr>
          <w:rFonts w:ascii="Arial" w:hAnsi="Arial" w:cs="Arial"/>
          <w:b/>
        </w:rPr>
        <w:t>n</w:t>
      </w:r>
      <w:r w:rsidR="00BB7788">
        <w:rPr>
          <w:rFonts w:ascii="Arial" w:hAnsi="Arial" w:cs="Arial"/>
          <w:b/>
        </w:rPr>
        <w:t xml:space="preserve"> </w:t>
      </w:r>
      <w:r w:rsidRPr="00F63B08">
        <w:rPr>
          <w:rFonts w:ascii="Arial" w:hAnsi="Arial" w:cs="Arial"/>
          <w:b/>
        </w:rPr>
        <w:t xml:space="preserve">Pensionen sowie Seniorenheimen hat Telenot </w:t>
      </w:r>
      <w:r w:rsidR="00AF2F84">
        <w:rPr>
          <w:rFonts w:ascii="Arial" w:hAnsi="Arial" w:cs="Arial"/>
          <w:b/>
        </w:rPr>
        <w:t>die</w:t>
      </w:r>
      <w:r w:rsidR="00AF2F84" w:rsidRPr="00F63B08">
        <w:rPr>
          <w:rFonts w:ascii="Arial" w:hAnsi="Arial" w:cs="Arial"/>
          <w:b/>
        </w:rPr>
        <w:t xml:space="preserve"> </w:t>
      </w:r>
      <w:r w:rsidRPr="00F63B08">
        <w:rPr>
          <w:rFonts w:ascii="Arial" w:hAnsi="Arial" w:cs="Arial"/>
          <w:b/>
        </w:rPr>
        <w:t xml:space="preserve">innovative Brandwarnanlage </w:t>
      </w:r>
      <w:proofErr w:type="spellStart"/>
      <w:r w:rsidRPr="00F63B08">
        <w:rPr>
          <w:rFonts w:ascii="Arial" w:hAnsi="Arial" w:cs="Arial"/>
          <w:b/>
        </w:rPr>
        <w:t>hifire</w:t>
      </w:r>
      <w:proofErr w:type="spellEnd"/>
      <w:r w:rsidRPr="00F63B08">
        <w:rPr>
          <w:rFonts w:ascii="Arial" w:hAnsi="Arial" w:cs="Arial"/>
          <w:b/>
        </w:rPr>
        <w:t xml:space="preserve"> 4100 XS entwickelt.</w:t>
      </w:r>
      <w:r>
        <w:rPr>
          <w:rFonts w:ascii="Arial" w:hAnsi="Arial" w:cs="Arial"/>
          <w:b/>
        </w:rPr>
        <w:t xml:space="preserve"> Mit ihrem kompakten Aufbau, </w:t>
      </w:r>
      <w:r w:rsidR="00BB7788">
        <w:rPr>
          <w:rFonts w:ascii="Arial" w:hAnsi="Arial" w:cs="Arial"/>
          <w:b/>
        </w:rPr>
        <w:t xml:space="preserve">der </w:t>
      </w:r>
      <w:r>
        <w:rPr>
          <w:rFonts w:ascii="Arial" w:hAnsi="Arial" w:cs="Arial"/>
          <w:b/>
        </w:rPr>
        <w:t xml:space="preserve">bequemen </w:t>
      </w:r>
      <w:r w:rsidR="006117B0">
        <w:rPr>
          <w:rFonts w:ascii="Arial" w:hAnsi="Arial" w:cs="Arial"/>
          <w:b/>
        </w:rPr>
        <w:t xml:space="preserve">Parametrierung </w:t>
      </w:r>
      <w:r w:rsidR="00AF2F84">
        <w:rPr>
          <w:rFonts w:ascii="Arial" w:hAnsi="Arial" w:cs="Arial"/>
          <w:b/>
        </w:rPr>
        <w:t xml:space="preserve">mit oder </w:t>
      </w:r>
      <w:r w:rsidR="006117B0">
        <w:rPr>
          <w:rFonts w:ascii="Arial" w:hAnsi="Arial" w:cs="Arial"/>
          <w:b/>
        </w:rPr>
        <w:t xml:space="preserve">ohne Computer, einer intuitiven Bedienung sowie Anschlussmöglichkeiten von Komponenten per Funk oder Draht setzt Telenot mit der </w:t>
      </w:r>
      <w:proofErr w:type="spellStart"/>
      <w:r w:rsidR="006117B0">
        <w:rPr>
          <w:rFonts w:ascii="Arial" w:hAnsi="Arial" w:cs="Arial"/>
          <w:b/>
        </w:rPr>
        <w:t>hifire</w:t>
      </w:r>
      <w:proofErr w:type="spellEnd"/>
      <w:r w:rsidR="006117B0">
        <w:rPr>
          <w:rFonts w:ascii="Arial" w:hAnsi="Arial" w:cs="Arial"/>
          <w:b/>
        </w:rPr>
        <w:t xml:space="preserve"> 4100</w:t>
      </w:r>
      <w:r w:rsidR="00AF2F84">
        <w:rPr>
          <w:rFonts w:ascii="Arial" w:hAnsi="Arial" w:cs="Arial"/>
          <w:b/>
        </w:rPr>
        <w:t xml:space="preserve"> </w:t>
      </w:r>
      <w:r w:rsidR="006117B0">
        <w:rPr>
          <w:rFonts w:ascii="Arial" w:hAnsi="Arial" w:cs="Arial"/>
          <w:b/>
        </w:rPr>
        <w:t xml:space="preserve">XS </w:t>
      </w:r>
      <w:r w:rsidR="00AF2F84">
        <w:rPr>
          <w:rFonts w:ascii="Arial" w:hAnsi="Arial" w:cs="Arial"/>
          <w:b/>
        </w:rPr>
        <w:t>neue Maßstäbe</w:t>
      </w:r>
      <w:r w:rsidR="006117B0">
        <w:rPr>
          <w:rFonts w:ascii="Arial" w:hAnsi="Arial" w:cs="Arial"/>
          <w:b/>
        </w:rPr>
        <w:t xml:space="preserve"> im Bereich der 1-Loop-Brandwarnanlagen.</w:t>
      </w:r>
    </w:p>
    <w:p w14:paraId="5C2A5B11" w14:textId="6B43AE9D" w:rsidR="002A0A8A" w:rsidRDefault="002A0A8A" w:rsidP="002A0A8A">
      <w:pPr>
        <w:spacing w:line="276" w:lineRule="auto"/>
        <w:rPr>
          <w:rFonts w:ascii="Arial" w:hAnsi="Arial" w:cs="Arial"/>
        </w:rPr>
      </w:pPr>
    </w:p>
    <w:p w14:paraId="202DAA44" w14:textId="7F341939" w:rsidR="00DA19F3" w:rsidRDefault="008E7B97" w:rsidP="00725950">
      <w:pPr>
        <w:spacing w:line="276" w:lineRule="auto"/>
        <w:rPr>
          <w:rFonts w:ascii="Arial" w:hAnsi="Arial" w:cs="Arial"/>
        </w:rPr>
      </w:pPr>
      <w:r>
        <w:rPr>
          <w:rFonts w:ascii="Arial" w:hAnsi="Arial" w:cs="Arial"/>
        </w:rPr>
        <w:t xml:space="preserve">Kontinuierlich baut Telenot sein Portfolio im Bereich Brandmeldetechnik weiter aus. Nun </w:t>
      </w:r>
      <w:r w:rsidR="00AF2F84">
        <w:rPr>
          <w:rFonts w:ascii="Arial" w:hAnsi="Arial" w:cs="Arial"/>
        </w:rPr>
        <w:t xml:space="preserve">stellen </w:t>
      </w:r>
      <w:r>
        <w:rPr>
          <w:rFonts w:ascii="Arial" w:hAnsi="Arial" w:cs="Arial"/>
        </w:rPr>
        <w:t xml:space="preserve">die </w:t>
      </w:r>
      <w:r w:rsidR="004856A0">
        <w:rPr>
          <w:rFonts w:ascii="Arial" w:hAnsi="Arial" w:cs="Arial"/>
        </w:rPr>
        <w:t xml:space="preserve">Experten für elektronische Sicherheitstechnik mit der </w:t>
      </w:r>
      <w:proofErr w:type="spellStart"/>
      <w:r w:rsidR="004856A0">
        <w:rPr>
          <w:rFonts w:ascii="Arial" w:hAnsi="Arial" w:cs="Arial"/>
        </w:rPr>
        <w:t>hifire</w:t>
      </w:r>
      <w:proofErr w:type="spellEnd"/>
      <w:r w:rsidR="004856A0">
        <w:rPr>
          <w:rFonts w:ascii="Arial" w:hAnsi="Arial" w:cs="Arial"/>
        </w:rPr>
        <w:t xml:space="preserve"> 4100 XS eine innovative Brandwarnanlage vor</w:t>
      </w:r>
      <w:r w:rsidR="00DA19F3">
        <w:rPr>
          <w:rFonts w:ascii="Arial" w:hAnsi="Arial" w:cs="Arial"/>
        </w:rPr>
        <w:t xml:space="preserve">, die speziell für Einsätze </w:t>
      </w:r>
      <w:r w:rsidR="00DA19F3" w:rsidRPr="00DA19F3">
        <w:rPr>
          <w:rFonts w:ascii="Arial" w:hAnsi="Arial" w:cs="Arial"/>
        </w:rPr>
        <w:t>in Kindergärten und Kindertagesstätten, Hotels oder Pensionen mit bis zu 60 Betten sowie Seniorenheimen entwickelt</w:t>
      </w:r>
      <w:r w:rsidR="00DA19F3">
        <w:rPr>
          <w:rFonts w:ascii="Arial" w:hAnsi="Arial" w:cs="Arial"/>
        </w:rPr>
        <w:t xml:space="preserve"> wurde</w:t>
      </w:r>
      <w:r w:rsidR="00DA19F3" w:rsidRPr="00DA19F3">
        <w:rPr>
          <w:rFonts w:ascii="Arial" w:hAnsi="Arial" w:cs="Arial"/>
        </w:rPr>
        <w:t>.</w:t>
      </w:r>
      <w:r w:rsidR="004856A0">
        <w:rPr>
          <w:rFonts w:ascii="Arial" w:hAnsi="Arial" w:cs="Arial"/>
        </w:rPr>
        <w:t xml:space="preserve"> </w:t>
      </w:r>
      <w:r w:rsidR="00DA19F3">
        <w:rPr>
          <w:rFonts w:ascii="Arial" w:hAnsi="Arial" w:cs="Arial"/>
        </w:rPr>
        <w:t xml:space="preserve">„Dieser Bereich der Sonderbauten war über viele Jahre weitgehend ungeregelt. </w:t>
      </w:r>
      <w:r w:rsidR="00751EA5" w:rsidRPr="00751EA5">
        <w:rPr>
          <w:rFonts w:ascii="Arial" w:hAnsi="Arial" w:cs="Arial"/>
        </w:rPr>
        <w:t>Mit der DIN VDE V 0826-2 wird nun klar definiert, welche Anforderungen Brandwarnanlagen für diesen Bereich erfüllen müssen. So wird beispielsweise festgelegt, dass alle Komponenten der EN-54-Reihe entsprechen müssen</w:t>
      </w:r>
      <w:r w:rsidR="00900E29">
        <w:rPr>
          <w:rFonts w:ascii="Arial" w:hAnsi="Arial" w:cs="Arial"/>
        </w:rPr>
        <w:t xml:space="preserve">“, erklärt </w:t>
      </w:r>
      <w:r w:rsidR="00900E29" w:rsidRPr="00900E29">
        <w:rPr>
          <w:rFonts w:ascii="Arial" w:hAnsi="Arial" w:cs="Arial"/>
        </w:rPr>
        <w:t xml:space="preserve">Simon Schurr, </w:t>
      </w:r>
      <w:r w:rsidR="00AF2F84">
        <w:rPr>
          <w:rFonts w:ascii="Arial" w:hAnsi="Arial" w:cs="Arial"/>
        </w:rPr>
        <w:t>Produktmanager</w:t>
      </w:r>
      <w:r w:rsidR="00AF2F84" w:rsidRPr="00900E29">
        <w:rPr>
          <w:rFonts w:ascii="Arial" w:hAnsi="Arial" w:cs="Arial"/>
        </w:rPr>
        <w:t xml:space="preserve"> </w:t>
      </w:r>
      <w:r w:rsidR="00900E29" w:rsidRPr="00900E29">
        <w:rPr>
          <w:rFonts w:ascii="Arial" w:hAnsi="Arial" w:cs="Arial"/>
        </w:rPr>
        <w:t>Brandmeldetechnik bei Telenot</w:t>
      </w:r>
      <w:r w:rsidR="00900E29">
        <w:rPr>
          <w:rFonts w:ascii="Arial" w:hAnsi="Arial" w:cs="Arial"/>
        </w:rPr>
        <w:t xml:space="preserve">. </w:t>
      </w:r>
    </w:p>
    <w:p w14:paraId="28FABFFD" w14:textId="77777777" w:rsidR="00DA19F3" w:rsidRDefault="00DA19F3" w:rsidP="00725950">
      <w:pPr>
        <w:spacing w:line="276" w:lineRule="auto"/>
        <w:rPr>
          <w:rFonts w:ascii="Arial" w:hAnsi="Arial" w:cs="Arial"/>
        </w:rPr>
      </w:pPr>
    </w:p>
    <w:p w14:paraId="0B3BF83A" w14:textId="7119F9CD" w:rsidR="004B2251" w:rsidRDefault="00BB7788" w:rsidP="004B2251">
      <w:pPr>
        <w:spacing w:line="276" w:lineRule="auto"/>
        <w:rPr>
          <w:rFonts w:ascii="Arial" w:hAnsi="Arial" w:cs="Arial"/>
        </w:rPr>
      </w:pPr>
      <w:r>
        <w:rPr>
          <w:rFonts w:ascii="Arial" w:hAnsi="Arial" w:cs="Arial"/>
        </w:rPr>
        <w:t xml:space="preserve">Die </w:t>
      </w:r>
      <w:proofErr w:type="spellStart"/>
      <w:r w:rsidR="004B2251">
        <w:rPr>
          <w:rFonts w:ascii="Arial" w:hAnsi="Arial" w:cs="Arial"/>
        </w:rPr>
        <w:t>hifire</w:t>
      </w:r>
      <w:proofErr w:type="spellEnd"/>
      <w:r w:rsidR="004B2251">
        <w:rPr>
          <w:rFonts w:ascii="Arial" w:hAnsi="Arial" w:cs="Arial"/>
        </w:rPr>
        <w:t xml:space="preserve"> 4100 XS </w:t>
      </w:r>
      <w:r>
        <w:rPr>
          <w:rFonts w:ascii="Arial" w:hAnsi="Arial" w:cs="Arial"/>
        </w:rPr>
        <w:t xml:space="preserve">punktet nicht nur mit der Erfüllung dieser Anforderungen. Mit ihr setzt </w:t>
      </w:r>
      <w:r w:rsidR="00C65F1B">
        <w:rPr>
          <w:rFonts w:ascii="Arial" w:hAnsi="Arial" w:cs="Arial"/>
        </w:rPr>
        <w:t xml:space="preserve">Telenot einen neuen Maßstab im Bereich der 1-Loop-Brandwarnlangen. </w:t>
      </w:r>
      <w:r>
        <w:rPr>
          <w:rFonts w:ascii="Arial" w:hAnsi="Arial" w:cs="Arial"/>
        </w:rPr>
        <w:t>Beispielsweise</w:t>
      </w:r>
      <w:r w:rsidR="00C65F1B">
        <w:rPr>
          <w:rFonts w:ascii="Arial" w:hAnsi="Arial" w:cs="Arial"/>
        </w:rPr>
        <w:t xml:space="preserve"> </w:t>
      </w:r>
      <w:r w:rsidR="004B2251">
        <w:rPr>
          <w:rFonts w:ascii="Arial" w:hAnsi="Arial" w:cs="Arial"/>
        </w:rPr>
        <w:t>zeichnet sich</w:t>
      </w:r>
      <w:r w:rsidR="00BB7A5F">
        <w:rPr>
          <w:rFonts w:ascii="Arial" w:hAnsi="Arial" w:cs="Arial"/>
        </w:rPr>
        <w:t xml:space="preserve"> die</w:t>
      </w:r>
      <w:r w:rsidR="004B2251">
        <w:rPr>
          <w:rFonts w:ascii="Arial" w:hAnsi="Arial" w:cs="Arial"/>
        </w:rPr>
        <w:t xml:space="preserve"> </w:t>
      </w:r>
      <w:r w:rsidR="00C65F1B">
        <w:rPr>
          <w:rFonts w:ascii="Arial" w:hAnsi="Arial" w:cs="Arial"/>
        </w:rPr>
        <w:t xml:space="preserve">Anlage durch </w:t>
      </w:r>
      <w:r w:rsidR="00C140D9">
        <w:rPr>
          <w:rFonts w:ascii="Arial" w:hAnsi="Arial" w:cs="Arial"/>
        </w:rPr>
        <w:t xml:space="preserve">einfachste </w:t>
      </w:r>
      <w:r w:rsidR="004856A0">
        <w:rPr>
          <w:rFonts w:ascii="Arial" w:hAnsi="Arial" w:cs="Arial"/>
        </w:rPr>
        <w:t>Parametrierung</w:t>
      </w:r>
      <w:r w:rsidR="00DA19F3">
        <w:rPr>
          <w:rFonts w:ascii="Arial" w:hAnsi="Arial" w:cs="Arial"/>
        </w:rPr>
        <w:t xml:space="preserve">, </w:t>
      </w:r>
      <w:r>
        <w:rPr>
          <w:rFonts w:ascii="Arial" w:hAnsi="Arial" w:cs="Arial"/>
        </w:rPr>
        <w:t xml:space="preserve">bequeme </w:t>
      </w:r>
      <w:r w:rsidR="00C140D9">
        <w:rPr>
          <w:rFonts w:ascii="Arial" w:hAnsi="Arial" w:cs="Arial"/>
        </w:rPr>
        <w:t>Wartung sowie</w:t>
      </w:r>
      <w:r w:rsidR="004856A0">
        <w:rPr>
          <w:rFonts w:ascii="Arial" w:hAnsi="Arial" w:cs="Arial"/>
        </w:rPr>
        <w:t xml:space="preserve"> </w:t>
      </w:r>
      <w:r w:rsidR="00AF2F84">
        <w:rPr>
          <w:rFonts w:ascii="Arial" w:hAnsi="Arial" w:cs="Arial"/>
        </w:rPr>
        <w:t xml:space="preserve">zuverlässigen </w:t>
      </w:r>
      <w:r w:rsidR="004856A0">
        <w:rPr>
          <w:rFonts w:ascii="Arial" w:hAnsi="Arial" w:cs="Arial"/>
        </w:rPr>
        <w:t>Betrieb</w:t>
      </w:r>
      <w:r w:rsidR="00DA19F3">
        <w:rPr>
          <w:rFonts w:ascii="Arial" w:hAnsi="Arial" w:cs="Arial"/>
        </w:rPr>
        <w:t xml:space="preserve"> aus</w:t>
      </w:r>
      <w:r w:rsidR="004B2251">
        <w:rPr>
          <w:rFonts w:ascii="Arial" w:hAnsi="Arial" w:cs="Arial"/>
        </w:rPr>
        <w:t xml:space="preserve">. </w:t>
      </w:r>
      <w:r w:rsidR="00C65F1B">
        <w:rPr>
          <w:rFonts w:ascii="Arial" w:hAnsi="Arial" w:cs="Arial"/>
        </w:rPr>
        <w:t xml:space="preserve">So kann </w:t>
      </w:r>
      <w:r w:rsidR="004B2251">
        <w:rPr>
          <w:rFonts w:ascii="Arial" w:hAnsi="Arial" w:cs="Arial"/>
        </w:rPr>
        <w:t>die</w:t>
      </w:r>
      <w:r w:rsidR="004B2251" w:rsidRPr="00C140D9">
        <w:rPr>
          <w:rFonts w:ascii="Arial" w:hAnsi="Arial" w:cs="Arial"/>
        </w:rPr>
        <w:t xml:space="preserve"> Inbetriebnahme </w:t>
      </w:r>
      <w:r w:rsidR="004B2251">
        <w:rPr>
          <w:rFonts w:ascii="Arial" w:hAnsi="Arial" w:cs="Arial"/>
        </w:rPr>
        <w:t xml:space="preserve">bequem </w:t>
      </w:r>
      <w:r w:rsidR="004B2251" w:rsidRPr="00C140D9">
        <w:rPr>
          <w:rFonts w:ascii="Arial" w:hAnsi="Arial" w:cs="Arial"/>
        </w:rPr>
        <w:t>direkt an der Zentrale erfolg</w:t>
      </w:r>
      <w:r w:rsidR="004B2251">
        <w:rPr>
          <w:rFonts w:ascii="Arial" w:hAnsi="Arial" w:cs="Arial"/>
        </w:rPr>
        <w:t>en. Dafür ist ein</w:t>
      </w:r>
      <w:r w:rsidR="004B2251" w:rsidRPr="00C140D9">
        <w:rPr>
          <w:rFonts w:ascii="Arial" w:hAnsi="Arial" w:cs="Arial"/>
        </w:rPr>
        <w:t xml:space="preserve"> Konfigurationsassistent</w:t>
      </w:r>
      <w:r>
        <w:rPr>
          <w:rFonts w:ascii="Arial" w:hAnsi="Arial" w:cs="Arial"/>
        </w:rPr>
        <w:t xml:space="preserve"> </w:t>
      </w:r>
      <w:r w:rsidR="004B2251">
        <w:rPr>
          <w:rFonts w:ascii="Arial" w:hAnsi="Arial" w:cs="Arial"/>
        </w:rPr>
        <w:t xml:space="preserve">in die Anlage </w:t>
      </w:r>
      <w:r w:rsidR="004B2251" w:rsidRPr="00C140D9">
        <w:rPr>
          <w:rFonts w:ascii="Arial" w:hAnsi="Arial" w:cs="Arial"/>
        </w:rPr>
        <w:t>integriert</w:t>
      </w:r>
      <w:r w:rsidR="00C65F1B">
        <w:rPr>
          <w:rFonts w:ascii="Arial" w:hAnsi="Arial" w:cs="Arial"/>
        </w:rPr>
        <w:t xml:space="preserve">, der über die </w:t>
      </w:r>
      <w:proofErr w:type="spellStart"/>
      <w:r w:rsidR="00751EA5">
        <w:rPr>
          <w:rFonts w:ascii="Arial" w:hAnsi="Arial" w:cs="Arial"/>
        </w:rPr>
        <w:t>appbasierte</w:t>
      </w:r>
      <w:proofErr w:type="spellEnd"/>
      <w:r w:rsidR="00751EA5">
        <w:rPr>
          <w:rFonts w:ascii="Arial" w:hAnsi="Arial" w:cs="Arial"/>
        </w:rPr>
        <w:t xml:space="preserve"> </w:t>
      </w:r>
      <w:r w:rsidR="00AF2F84">
        <w:rPr>
          <w:rFonts w:ascii="Arial" w:hAnsi="Arial" w:cs="Arial"/>
        </w:rPr>
        <w:t>O</w:t>
      </w:r>
      <w:r w:rsidR="00AF2F84" w:rsidRPr="00197C80">
        <w:rPr>
          <w:rFonts w:ascii="Arial" w:hAnsi="Arial" w:cs="Arial"/>
        </w:rPr>
        <w:t>berfläche</w:t>
      </w:r>
      <w:r w:rsidR="00AF2F84">
        <w:rPr>
          <w:rFonts w:ascii="Arial" w:hAnsi="Arial" w:cs="Arial"/>
        </w:rPr>
        <w:t xml:space="preserve"> </w:t>
      </w:r>
      <w:r w:rsidR="00C65F1B">
        <w:rPr>
          <w:rFonts w:ascii="Arial" w:hAnsi="Arial" w:cs="Arial"/>
        </w:rPr>
        <w:t xml:space="preserve">auf dem </w:t>
      </w:r>
      <w:r w:rsidR="00C65F1B" w:rsidRPr="00197C80">
        <w:rPr>
          <w:rFonts w:ascii="Arial" w:hAnsi="Arial" w:cs="Arial"/>
        </w:rPr>
        <w:t>7-Zoll Farb-Touch-Display</w:t>
      </w:r>
      <w:r w:rsidR="00C65F1B">
        <w:rPr>
          <w:rFonts w:ascii="Arial" w:hAnsi="Arial" w:cs="Arial"/>
        </w:rPr>
        <w:t xml:space="preserve"> angesteuert wird. Hier können </w:t>
      </w:r>
      <w:r w:rsidR="00C65F1B" w:rsidRPr="00C65F1B">
        <w:rPr>
          <w:rFonts w:ascii="Arial" w:hAnsi="Arial" w:cs="Arial"/>
        </w:rPr>
        <w:t>Benutzer und Passwörter an</w:t>
      </w:r>
      <w:r w:rsidR="00C65F1B">
        <w:rPr>
          <w:rFonts w:ascii="Arial" w:hAnsi="Arial" w:cs="Arial"/>
        </w:rPr>
        <w:t>gelegt</w:t>
      </w:r>
      <w:r w:rsidR="00C65F1B" w:rsidRPr="00C65F1B">
        <w:rPr>
          <w:rFonts w:ascii="Arial" w:hAnsi="Arial" w:cs="Arial"/>
        </w:rPr>
        <w:t xml:space="preserve">, Gruppen und Melder-Nummern </w:t>
      </w:r>
      <w:r w:rsidR="00C65F1B">
        <w:rPr>
          <w:rFonts w:ascii="Arial" w:hAnsi="Arial" w:cs="Arial"/>
        </w:rPr>
        <w:t xml:space="preserve">zugewiesen </w:t>
      </w:r>
      <w:r w:rsidR="00C65F1B" w:rsidRPr="00C65F1B">
        <w:rPr>
          <w:rFonts w:ascii="Arial" w:hAnsi="Arial" w:cs="Arial"/>
        </w:rPr>
        <w:t xml:space="preserve">sowie benutzerspezifische </w:t>
      </w:r>
      <w:r w:rsidR="00751EA5">
        <w:rPr>
          <w:rFonts w:ascii="Arial" w:hAnsi="Arial" w:cs="Arial"/>
        </w:rPr>
        <w:t>Kunden</w:t>
      </w:r>
      <w:r w:rsidR="00C65F1B" w:rsidRPr="00C65F1B">
        <w:rPr>
          <w:rFonts w:ascii="Arial" w:hAnsi="Arial" w:cs="Arial"/>
        </w:rPr>
        <w:t>texte vergeben</w:t>
      </w:r>
      <w:r w:rsidR="00C65F1B">
        <w:rPr>
          <w:rFonts w:ascii="Arial" w:hAnsi="Arial" w:cs="Arial"/>
        </w:rPr>
        <w:t xml:space="preserve"> werden. </w:t>
      </w:r>
      <w:r w:rsidR="004B2251">
        <w:rPr>
          <w:rFonts w:ascii="Arial" w:hAnsi="Arial" w:cs="Arial"/>
        </w:rPr>
        <w:t xml:space="preserve">Alternativ kann </w:t>
      </w:r>
      <w:r w:rsidR="00C65F1B">
        <w:rPr>
          <w:rFonts w:ascii="Arial" w:hAnsi="Arial" w:cs="Arial"/>
        </w:rPr>
        <w:t>da</w:t>
      </w:r>
      <w:r>
        <w:rPr>
          <w:rFonts w:ascii="Arial" w:hAnsi="Arial" w:cs="Arial"/>
        </w:rPr>
        <w:t>für</w:t>
      </w:r>
      <w:r w:rsidR="00C65F1B">
        <w:rPr>
          <w:rFonts w:ascii="Arial" w:hAnsi="Arial" w:cs="Arial"/>
        </w:rPr>
        <w:t xml:space="preserve"> </w:t>
      </w:r>
      <w:r w:rsidR="004B2251">
        <w:rPr>
          <w:rFonts w:ascii="Arial" w:hAnsi="Arial" w:cs="Arial"/>
        </w:rPr>
        <w:t xml:space="preserve">natürlich auch </w:t>
      </w:r>
      <w:r w:rsidR="004B2251" w:rsidRPr="00C140D9">
        <w:rPr>
          <w:rFonts w:ascii="Arial" w:hAnsi="Arial" w:cs="Arial"/>
        </w:rPr>
        <w:t xml:space="preserve">die Parametriersoftware </w:t>
      </w:r>
      <w:proofErr w:type="spellStart"/>
      <w:r w:rsidR="004B2251" w:rsidRPr="00C140D9">
        <w:rPr>
          <w:rFonts w:ascii="Arial" w:hAnsi="Arial" w:cs="Arial"/>
        </w:rPr>
        <w:t>compas</w:t>
      </w:r>
      <w:proofErr w:type="spellEnd"/>
      <w:r w:rsidR="004B2251" w:rsidRPr="00C140D9">
        <w:rPr>
          <w:rFonts w:ascii="Arial" w:hAnsi="Arial" w:cs="Arial"/>
        </w:rPr>
        <w:t>-F 4000</w:t>
      </w:r>
      <w:r w:rsidR="004B2251">
        <w:rPr>
          <w:rFonts w:ascii="Arial" w:hAnsi="Arial" w:cs="Arial"/>
        </w:rPr>
        <w:t xml:space="preserve"> </w:t>
      </w:r>
      <w:r w:rsidR="00AF2F84">
        <w:rPr>
          <w:rFonts w:ascii="Arial" w:hAnsi="Arial" w:cs="Arial"/>
        </w:rPr>
        <w:t xml:space="preserve">verwendet </w:t>
      </w:r>
      <w:r w:rsidR="004B2251">
        <w:rPr>
          <w:rFonts w:ascii="Arial" w:hAnsi="Arial" w:cs="Arial"/>
        </w:rPr>
        <w:t xml:space="preserve">werden, die bereits bei zahlreichen </w:t>
      </w:r>
      <w:r w:rsidR="00AF2F84">
        <w:rPr>
          <w:rFonts w:ascii="Arial" w:hAnsi="Arial" w:cs="Arial"/>
        </w:rPr>
        <w:t>Brandmelde-</w:t>
      </w:r>
      <w:r w:rsidR="004B2251">
        <w:rPr>
          <w:rFonts w:ascii="Arial" w:hAnsi="Arial" w:cs="Arial"/>
        </w:rPr>
        <w:t>Produkten von Telenot zum Einsatz kommt.</w:t>
      </w:r>
    </w:p>
    <w:p w14:paraId="0E81865A" w14:textId="77777777" w:rsidR="004B2251" w:rsidRDefault="004B2251" w:rsidP="004B2251">
      <w:pPr>
        <w:spacing w:line="276" w:lineRule="auto"/>
        <w:rPr>
          <w:rFonts w:ascii="Arial" w:hAnsi="Arial" w:cs="Arial"/>
        </w:rPr>
      </w:pPr>
    </w:p>
    <w:p w14:paraId="59B0A7A6" w14:textId="6078B3E2" w:rsidR="004B2251" w:rsidRDefault="004B2251" w:rsidP="004B2251">
      <w:pPr>
        <w:spacing w:line="276" w:lineRule="auto"/>
        <w:rPr>
          <w:rFonts w:ascii="Arial" w:hAnsi="Arial" w:cs="Arial"/>
        </w:rPr>
      </w:pPr>
      <w:r>
        <w:rPr>
          <w:rFonts w:ascii="Arial" w:hAnsi="Arial" w:cs="Arial"/>
        </w:rPr>
        <w:t xml:space="preserve">Genauso einfach ist die </w:t>
      </w:r>
      <w:r w:rsidRPr="00197C80">
        <w:rPr>
          <w:rFonts w:ascii="Arial" w:hAnsi="Arial" w:cs="Arial"/>
        </w:rPr>
        <w:t>Bedienung</w:t>
      </w:r>
      <w:r>
        <w:rPr>
          <w:rFonts w:ascii="Arial" w:hAnsi="Arial" w:cs="Arial"/>
        </w:rPr>
        <w:t xml:space="preserve"> der Anlage</w:t>
      </w:r>
      <w:r w:rsidR="00C65F1B">
        <w:rPr>
          <w:rFonts w:ascii="Arial" w:hAnsi="Arial" w:cs="Arial"/>
        </w:rPr>
        <w:t xml:space="preserve"> über das </w:t>
      </w:r>
      <w:r w:rsidR="00E20148">
        <w:rPr>
          <w:rFonts w:ascii="Arial" w:hAnsi="Arial" w:cs="Arial"/>
        </w:rPr>
        <w:t>Display</w:t>
      </w:r>
      <w:r>
        <w:rPr>
          <w:rFonts w:ascii="Arial" w:hAnsi="Arial" w:cs="Arial"/>
        </w:rPr>
        <w:t>. V</w:t>
      </w:r>
      <w:r w:rsidRPr="00197C80">
        <w:rPr>
          <w:rFonts w:ascii="Arial" w:hAnsi="Arial" w:cs="Arial"/>
        </w:rPr>
        <w:t xml:space="preserve">isuelle Menüs und Untermenüs mit Texten und App-Symbolen </w:t>
      </w:r>
      <w:r>
        <w:rPr>
          <w:rFonts w:ascii="Arial" w:hAnsi="Arial" w:cs="Arial"/>
        </w:rPr>
        <w:t xml:space="preserve">leiten den </w:t>
      </w:r>
      <w:r w:rsidR="00AF2F84">
        <w:rPr>
          <w:rFonts w:ascii="Arial" w:hAnsi="Arial" w:cs="Arial"/>
        </w:rPr>
        <w:t xml:space="preserve">Anwender </w:t>
      </w:r>
      <w:r>
        <w:rPr>
          <w:rFonts w:ascii="Arial" w:hAnsi="Arial" w:cs="Arial"/>
        </w:rPr>
        <w:t>dabei</w:t>
      </w:r>
      <w:r w:rsidR="00C65F1B">
        <w:rPr>
          <w:rFonts w:ascii="Arial" w:hAnsi="Arial" w:cs="Arial"/>
        </w:rPr>
        <w:t xml:space="preserve"> </w:t>
      </w:r>
      <w:r w:rsidR="00C65F1B" w:rsidRPr="00197C80">
        <w:rPr>
          <w:rFonts w:ascii="Arial" w:hAnsi="Arial" w:cs="Arial"/>
        </w:rPr>
        <w:t>intuitiv</w:t>
      </w:r>
      <w:r w:rsidR="00C65F1B">
        <w:rPr>
          <w:rFonts w:ascii="Arial" w:hAnsi="Arial" w:cs="Arial"/>
        </w:rPr>
        <w:t xml:space="preserve"> zu </w:t>
      </w:r>
      <w:r w:rsidR="00AF2F84">
        <w:rPr>
          <w:rFonts w:ascii="Arial" w:hAnsi="Arial" w:cs="Arial"/>
        </w:rPr>
        <w:t xml:space="preserve">den </w:t>
      </w:r>
      <w:r w:rsidR="00C65F1B">
        <w:rPr>
          <w:rFonts w:ascii="Arial" w:hAnsi="Arial" w:cs="Arial"/>
        </w:rPr>
        <w:t>einzelnen Elementen</w:t>
      </w:r>
      <w:r>
        <w:rPr>
          <w:rFonts w:ascii="Arial" w:hAnsi="Arial" w:cs="Arial"/>
        </w:rPr>
        <w:t>. Zusätzlich i</w:t>
      </w:r>
      <w:r w:rsidRPr="00197C80">
        <w:rPr>
          <w:rFonts w:ascii="Arial" w:hAnsi="Arial" w:cs="Arial"/>
        </w:rPr>
        <w:t xml:space="preserve">ntegrierte </w:t>
      </w:r>
      <w:r w:rsidRPr="00197C80">
        <w:rPr>
          <w:rFonts w:ascii="Arial" w:hAnsi="Arial" w:cs="Arial"/>
        </w:rPr>
        <w:lastRenderedPageBreak/>
        <w:t xml:space="preserve">Status-LEDs </w:t>
      </w:r>
      <w:r>
        <w:rPr>
          <w:rFonts w:ascii="Arial" w:hAnsi="Arial" w:cs="Arial"/>
        </w:rPr>
        <w:t xml:space="preserve">helfen zudem, </w:t>
      </w:r>
      <w:r w:rsidR="00AF2F84">
        <w:rPr>
          <w:rFonts w:ascii="Arial" w:hAnsi="Arial" w:cs="Arial"/>
        </w:rPr>
        <w:t>jederzeit</w:t>
      </w:r>
      <w:r>
        <w:rPr>
          <w:rFonts w:ascii="Arial" w:hAnsi="Arial" w:cs="Arial"/>
        </w:rPr>
        <w:t xml:space="preserve"> den </w:t>
      </w:r>
      <w:r w:rsidRPr="00197C80">
        <w:rPr>
          <w:rFonts w:ascii="Arial" w:hAnsi="Arial" w:cs="Arial"/>
        </w:rPr>
        <w:t>Überblick über Konfiguration und Zustände der Brandwarnanlage</w:t>
      </w:r>
      <w:r>
        <w:rPr>
          <w:rFonts w:ascii="Arial" w:hAnsi="Arial" w:cs="Arial"/>
        </w:rPr>
        <w:t xml:space="preserve"> zu behalten.</w:t>
      </w:r>
    </w:p>
    <w:p w14:paraId="2E2EBBB9" w14:textId="51E46FB0" w:rsidR="00983326" w:rsidRDefault="00983326" w:rsidP="00725950">
      <w:pPr>
        <w:spacing w:line="276" w:lineRule="auto"/>
        <w:rPr>
          <w:rFonts w:ascii="Arial" w:hAnsi="Arial" w:cs="Arial"/>
        </w:rPr>
      </w:pPr>
    </w:p>
    <w:p w14:paraId="439D97B7" w14:textId="46F1CA2E" w:rsidR="00983326" w:rsidRDefault="00BB7788" w:rsidP="00725950">
      <w:pPr>
        <w:spacing w:line="276" w:lineRule="auto"/>
        <w:rPr>
          <w:rFonts w:ascii="Arial" w:hAnsi="Arial" w:cs="Arial"/>
        </w:rPr>
      </w:pPr>
      <w:r>
        <w:rPr>
          <w:rFonts w:ascii="Arial" w:hAnsi="Arial" w:cs="Arial"/>
        </w:rPr>
        <w:t>Ein weiteres Plus</w:t>
      </w:r>
      <w:r w:rsidR="00751EA5">
        <w:rPr>
          <w:rFonts w:ascii="Arial" w:hAnsi="Arial" w:cs="Arial"/>
        </w:rPr>
        <w:t xml:space="preserve"> – die Montage</w:t>
      </w:r>
      <w:r>
        <w:rPr>
          <w:rFonts w:ascii="Arial" w:hAnsi="Arial" w:cs="Arial"/>
        </w:rPr>
        <w:t>: D</w:t>
      </w:r>
      <w:r w:rsidR="00C65F1B">
        <w:rPr>
          <w:rFonts w:ascii="Arial" w:hAnsi="Arial" w:cs="Arial"/>
        </w:rPr>
        <w:t xml:space="preserve">ie </w:t>
      </w:r>
      <w:r w:rsidR="00C140D9">
        <w:rPr>
          <w:rFonts w:ascii="Arial" w:hAnsi="Arial" w:cs="Arial"/>
        </w:rPr>
        <w:t>Anlage</w:t>
      </w:r>
      <w:r w:rsidR="00770428">
        <w:rPr>
          <w:rFonts w:ascii="Arial" w:hAnsi="Arial" w:cs="Arial"/>
        </w:rPr>
        <w:t xml:space="preserve"> </w:t>
      </w:r>
      <w:r w:rsidR="00C65F1B">
        <w:rPr>
          <w:rFonts w:ascii="Arial" w:hAnsi="Arial" w:cs="Arial"/>
        </w:rPr>
        <w:t xml:space="preserve">ist </w:t>
      </w:r>
      <w:r w:rsidR="00C65F1B" w:rsidRPr="00C140D9">
        <w:rPr>
          <w:rFonts w:ascii="Arial" w:hAnsi="Arial" w:cs="Arial"/>
        </w:rPr>
        <w:t xml:space="preserve">kompakt und effizient </w:t>
      </w:r>
      <w:r w:rsidR="00C140D9" w:rsidRPr="00C140D9">
        <w:rPr>
          <w:rFonts w:ascii="Arial" w:hAnsi="Arial" w:cs="Arial"/>
        </w:rPr>
        <w:t>aus nur drei Modulen</w:t>
      </w:r>
      <w:r w:rsidR="00853B6D">
        <w:rPr>
          <w:rFonts w:ascii="Arial" w:hAnsi="Arial" w:cs="Arial"/>
        </w:rPr>
        <w:t xml:space="preserve"> </w:t>
      </w:r>
      <w:r w:rsidR="00C65F1B">
        <w:rPr>
          <w:rFonts w:ascii="Arial" w:hAnsi="Arial" w:cs="Arial"/>
        </w:rPr>
        <w:t>aufgebaut</w:t>
      </w:r>
      <w:r>
        <w:rPr>
          <w:rFonts w:ascii="Arial" w:hAnsi="Arial" w:cs="Arial"/>
        </w:rPr>
        <w:t xml:space="preserve"> –</w:t>
      </w:r>
      <w:r w:rsidR="00C140D9" w:rsidRPr="00C140D9">
        <w:rPr>
          <w:rFonts w:ascii="Arial" w:hAnsi="Arial" w:cs="Arial"/>
        </w:rPr>
        <w:t xml:space="preserve"> </w:t>
      </w:r>
      <w:r w:rsidR="00770428">
        <w:rPr>
          <w:rFonts w:ascii="Arial" w:hAnsi="Arial" w:cs="Arial"/>
        </w:rPr>
        <w:t xml:space="preserve">eine </w:t>
      </w:r>
      <w:r w:rsidR="00C140D9" w:rsidRPr="00C140D9">
        <w:rPr>
          <w:rFonts w:ascii="Arial" w:hAnsi="Arial" w:cs="Arial"/>
        </w:rPr>
        <w:t>Gehäusegrundplatte</w:t>
      </w:r>
      <w:r w:rsidR="00F63B08">
        <w:rPr>
          <w:rFonts w:ascii="Arial" w:hAnsi="Arial" w:cs="Arial"/>
        </w:rPr>
        <w:t xml:space="preserve"> </w:t>
      </w:r>
      <w:r w:rsidR="00F63B08" w:rsidRPr="006755AB">
        <w:rPr>
          <w:rFonts w:ascii="Arial" w:hAnsi="Arial" w:cs="Arial"/>
        </w:rPr>
        <w:t>aus feuerverzinktem und lackiertem Metall</w:t>
      </w:r>
      <w:r w:rsidR="00C140D9" w:rsidRPr="00C140D9">
        <w:rPr>
          <w:rFonts w:ascii="Arial" w:hAnsi="Arial" w:cs="Arial"/>
        </w:rPr>
        <w:t xml:space="preserve">, </w:t>
      </w:r>
      <w:r w:rsidR="00770428">
        <w:rPr>
          <w:rFonts w:ascii="Arial" w:hAnsi="Arial" w:cs="Arial"/>
        </w:rPr>
        <w:t xml:space="preserve">eine </w:t>
      </w:r>
      <w:r w:rsidR="00F63B08">
        <w:rPr>
          <w:rFonts w:ascii="Arial" w:hAnsi="Arial" w:cs="Arial"/>
        </w:rPr>
        <w:t xml:space="preserve">mit nur vier </w:t>
      </w:r>
      <w:r w:rsidR="00BB7A5F">
        <w:rPr>
          <w:rFonts w:ascii="Arial" w:hAnsi="Arial" w:cs="Arial"/>
        </w:rPr>
        <w:t xml:space="preserve">Schrauben </w:t>
      </w:r>
      <w:r w:rsidR="00F63B08">
        <w:rPr>
          <w:rFonts w:ascii="Arial" w:hAnsi="Arial" w:cs="Arial"/>
        </w:rPr>
        <w:t xml:space="preserve">befestigte </w:t>
      </w:r>
      <w:r w:rsidR="00C140D9" w:rsidRPr="00C140D9">
        <w:rPr>
          <w:rFonts w:ascii="Arial" w:hAnsi="Arial" w:cs="Arial"/>
        </w:rPr>
        <w:t xml:space="preserve">Elektronik-Einheit, die </w:t>
      </w:r>
      <w:r w:rsidR="00C140D9">
        <w:rPr>
          <w:rFonts w:ascii="Arial" w:hAnsi="Arial" w:cs="Arial"/>
        </w:rPr>
        <w:t xml:space="preserve">eine </w:t>
      </w:r>
      <w:r w:rsidR="00C140D9" w:rsidRPr="00C140D9">
        <w:rPr>
          <w:rFonts w:ascii="Arial" w:hAnsi="Arial" w:cs="Arial"/>
        </w:rPr>
        <w:t xml:space="preserve">einfache </w:t>
      </w:r>
      <w:r w:rsidR="00C140D9">
        <w:rPr>
          <w:rFonts w:ascii="Arial" w:hAnsi="Arial" w:cs="Arial"/>
        </w:rPr>
        <w:t xml:space="preserve">sowie </w:t>
      </w:r>
      <w:r w:rsidR="00C140D9" w:rsidRPr="00C140D9">
        <w:rPr>
          <w:rFonts w:ascii="Arial" w:hAnsi="Arial" w:cs="Arial"/>
        </w:rPr>
        <w:t xml:space="preserve">schnelle Installation </w:t>
      </w:r>
      <w:r w:rsidR="00C140D9">
        <w:rPr>
          <w:rFonts w:ascii="Arial" w:hAnsi="Arial" w:cs="Arial"/>
        </w:rPr>
        <w:t xml:space="preserve">und </w:t>
      </w:r>
      <w:r w:rsidR="00C140D9" w:rsidRPr="00C140D9">
        <w:rPr>
          <w:rFonts w:ascii="Arial" w:hAnsi="Arial" w:cs="Arial"/>
        </w:rPr>
        <w:t xml:space="preserve">Wartung ermöglicht, und </w:t>
      </w:r>
      <w:r w:rsidR="00C140D9">
        <w:rPr>
          <w:rFonts w:ascii="Arial" w:hAnsi="Arial" w:cs="Arial"/>
        </w:rPr>
        <w:t xml:space="preserve">ein </w:t>
      </w:r>
      <w:r w:rsidR="00C140D9" w:rsidRPr="00C140D9">
        <w:rPr>
          <w:rFonts w:ascii="Arial" w:hAnsi="Arial" w:cs="Arial"/>
        </w:rPr>
        <w:t>zeitlos designte</w:t>
      </w:r>
      <w:r w:rsidR="00770428">
        <w:rPr>
          <w:rFonts w:ascii="Arial" w:hAnsi="Arial" w:cs="Arial"/>
        </w:rPr>
        <w:t>r</w:t>
      </w:r>
      <w:r w:rsidR="00C140D9" w:rsidRPr="00C140D9">
        <w:rPr>
          <w:rFonts w:ascii="Arial" w:hAnsi="Arial" w:cs="Arial"/>
        </w:rPr>
        <w:t xml:space="preserve"> Gehäusedeckel</w:t>
      </w:r>
      <w:r w:rsidR="00F63B08">
        <w:rPr>
          <w:rFonts w:ascii="Arial" w:hAnsi="Arial" w:cs="Arial"/>
        </w:rPr>
        <w:t xml:space="preserve"> au</w:t>
      </w:r>
      <w:r>
        <w:rPr>
          <w:rFonts w:ascii="Arial" w:hAnsi="Arial" w:cs="Arial"/>
        </w:rPr>
        <w:t>s</w:t>
      </w:r>
      <w:r w:rsidR="00F63B08">
        <w:rPr>
          <w:rFonts w:ascii="Arial" w:hAnsi="Arial" w:cs="Arial"/>
        </w:rPr>
        <w:t xml:space="preserve"> </w:t>
      </w:r>
      <w:r w:rsidR="00F63B08" w:rsidRPr="006755AB">
        <w:rPr>
          <w:rFonts w:ascii="Arial" w:hAnsi="Arial" w:cs="Arial"/>
        </w:rPr>
        <w:t>Kunststoff in Signalweiß</w:t>
      </w:r>
      <w:r w:rsidR="00C140D9" w:rsidRPr="00C140D9">
        <w:rPr>
          <w:rFonts w:ascii="Arial" w:hAnsi="Arial" w:cs="Arial"/>
        </w:rPr>
        <w:t>.</w:t>
      </w:r>
    </w:p>
    <w:p w14:paraId="27514786" w14:textId="7431AD14" w:rsidR="00C140D9" w:rsidRDefault="00C140D9" w:rsidP="00725950">
      <w:pPr>
        <w:spacing w:line="276" w:lineRule="auto"/>
        <w:rPr>
          <w:rFonts w:ascii="Arial" w:hAnsi="Arial" w:cs="Arial"/>
        </w:rPr>
      </w:pPr>
    </w:p>
    <w:p w14:paraId="4AE0C21D" w14:textId="34E45806" w:rsidR="005F52EF" w:rsidRDefault="005F52EF" w:rsidP="00CD106F">
      <w:pPr>
        <w:spacing w:line="276" w:lineRule="auto"/>
        <w:rPr>
          <w:rFonts w:ascii="Arial" w:hAnsi="Arial" w:cs="Arial"/>
        </w:rPr>
      </w:pPr>
      <w:r>
        <w:rPr>
          <w:rFonts w:ascii="Arial" w:hAnsi="Arial" w:cs="Arial"/>
        </w:rPr>
        <w:t xml:space="preserve">Dank der </w:t>
      </w:r>
      <w:r w:rsidRPr="005F52EF">
        <w:rPr>
          <w:rFonts w:ascii="Arial" w:hAnsi="Arial" w:cs="Arial"/>
        </w:rPr>
        <w:t>hybriden Anschlussmöglichkeit</w:t>
      </w:r>
      <w:r>
        <w:rPr>
          <w:rFonts w:ascii="Arial" w:hAnsi="Arial" w:cs="Arial"/>
        </w:rPr>
        <w:t xml:space="preserve">en lassen sich alle </w:t>
      </w:r>
      <w:proofErr w:type="spellStart"/>
      <w:r w:rsidRPr="005F52EF">
        <w:rPr>
          <w:rFonts w:ascii="Arial" w:hAnsi="Arial" w:cs="Arial"/>
        </w:rPr>
        <w:t>Meldertypen</w:t>
      </w:r>
      <w:proofErr w:type="spellEnd"/>
      <w:r w:rsidRPr="005F52EF">
        <w:rPr>
          <w:rFonts w:ascii="Arial" w:hAnsi="Arial" w:cs="Arial"/>
        </w:rPr>
        <w:t xml:space="preserve"> </w:t>
      </w:r>
      <w:r>
        <w:rPr>
          <w:rFonts w:ascii="Arial" w:hAnsi="Arial" w:cs="Arial"/>
        </w:rPr>
        <w:t xml:space="preserve">von Telenot entweder </w:t>
      </w:r>
      <w:r w:rsidRPr="005F52EF">
        <w:rPr>
          <w:rFonts w:ascii="Arial" w:hAnsi="Arial" w:cs="Arial"/>
        </w:rPr>
        <w:t xml:space="preserve">in Loop- </w:t>
      </w:r>
      <w:r>
        <w:rPr>
          <w:rFonts w:ascii="Arial" w:hAnsi="Arial" w:cs="Arial"/>
        </w:rPr>
        <w:t xml:space="preserve">oder in </w:t>
      </w:r>
      <w:r w:rsidRPr="005F52EF">
        <w:rPr>
          <w:rFonts w:ascii="Arial" w:hAnsi="Arial" w:cs="Arial"/>
        </w:rPr>
        <w:t xml:space="preserve">Funktechnik </w:t>
      </w:r>
      <w:r>
        <w:rPr>
          <w:rFonts w:ascii="Arial" w:hAnsi="Arial" w:cs="Arial"/>
        </w:rPr>
        <w:t>in das System integrieren</w:t>
      </w:r>
      <w:r w:rsidR="00AF2F84">
        <w:rPr>
          <w:rFonts w:ascii="Arial" w:hAnsi="Arial" w:cs="Arial"/>
        </w:rPr>
        <w:t>, was die Verwendung in Bestands- und Neubauten extrem erleichtert</w:t>
      </w:r>
      <w:r w:rsidRPr="005F52EF">
        <w:rPr>
          <w:rFonts w:ascii="Arial" w:hAnsi="Arial" w:cs="Arial"/>
        </w:rPr>
        <w:t xml:space="preserve">. </w:t>
      </w:r>
      <w:r>
        <w:rPr>
          <w:rFonts w:ascii="Arial" w:hAnsi="Arial" w:cs="Arial"/>
        </w:rPr>
        <w:t xml:space="preserve">Dabei </w:t>
      </w:r>
      <w:r w:rsidR="00BB7788">
        <w:rPr>
          <w:rFonts w:ascii="Arial" w:hAnsi="Arial" w:cs="Arial"/>
        </w:rPr>
        <w:t xml:space="preserve">lassen sich </w:t>
      </w:r>
      <w:r w:rsidRPr="005F52EF">
        <w:rPr>
          <w:rFonts w:ascii="Arial" w:hAnsi="Arial" w:cs="Arial"/>
        </w:rPr>
        <w:t xml:space="preserve">bis zu 128 Brandmelder </w:t>
      </w:r>
      <w:r>
        <w:rPr>
          <w:rFonts w:ascii="Arial" w:hAnsi="Arial" w:cs="Arial"/>
        </w:rPr>
        <w:t>beziehung</w:t>
      </w:r>
      <w:r w:rsidR="00F63B08">
        <w:rPr>
          <w:rFonts w:ascii="Arial" w:hAnsi="Arial" w:cs="Arial"/>
        </w:rPr>
        <w:t>s</w:t>
      </w:r>
      <w:r>
        <w:rPr>
          <w:rFonts w:ascii="Arial" w:hAnsi="Arial" w:cs="Arial"/>
        </w:rPr>
        <w:t xml:space="preserve">weise </w:t>
      </w:r>
      <w:r w:rsidRPr="005F52EF">
        <w:rPr>
          <w:rFonts w:ascii="Arial" w:hAnsi="Arial" w:cs="Arial"/>
        </w:rPr>
        <w:t>insgesamt bis zu 254 Loop-Komponenten an d</w:t>
      </w:r>
      <w:r w:rsidR="00BB7788">
        <w:rPr>
          <w:rFonts w:ascii="Arial" w:hAnsi="Arial" w:cs="Arial"/>
        </w:rPr>
        <w:t>ie</w:t>
      </w:r>
      <w:r w:rsidRPr="005F52EF">
        <w:rPr>
          <w:rFonts w:ascii="Arial" w:hAnsi="Arial" w:cs="Arial"/>
        </w:rPr>
        <w:t xml:space="preserve"> Zentrale anb</w:t>
      </w:r>
      <w:r w:rsidR="00BB7788">
        <w:rPr>
          <w:rFonts w:ascii="Arial" w:hAnsi="Arial" w:cs="Arial"/>
        </w:rPr>
        <w:t>i</w:t>
      </w:r>
      <w:r w:rsidRPr="005F52EF">
        <w:rPr>
          <w:rFonts w:ascii="Arial" w:hAnsi="Arial" w:cs="Arial"/>
        </w:rPr>
        <w:t xml:space="preserve">nden. </w:t>
      </w:r>
      <w:r>
        <w:rPr>
          <w:rFonts w:ascii="Arial" w:hAnsi="Arial" w:cs="Arial"/>
        </w:rPr>
        <w:t xml:space="preserve">Die </w:t>
      </w:r>
      <w:r w:rsidRPr="005F52EF">
        <w:rPr>
          <w:rFonts w:ascii="Arial" w:hAnsi="Arial" w:cs="Arial"/>
        </w:rPr>
        <w:t xml:space="preserve">Loop-Komponenten </w:t>
      </w:r>
      <w:r w:rsidR="00BB7788">
        <w:rPr>
          <w:rFonts w:ascii="Arial" w:hAnsi="Arial" w:cs="Arial"/>
        </w:rPr>
        <w:t xml:space="preserve">können dabei </w:t>
      </w:r>
      <w:r w:rsidRPr="005F52EF">
        <w:rPr>
          <w:rFonts w:ascii="Arial" w:hAnsi="Arial" w:cs="Arial"/>
        </w:rPr>
        <w:t>sowohl automatisch als auch manuell adressier</w:t>
      </w:r>
      <w:r w:rsidR="00BB7788">
        <w:rPr>
          <w:rFonts w:ascii="Arial" w:hAnsi="Arial" w:cs="Arial"/>
        </w:rPr>
        <w:t>t werden.</w:t>
      </w:r>
      <w:r w:rsidRPr="005F52EF">
        <w:rPr>
          <w:rFonts w:ascii="Arial" w:hAnsi="Arial" w:cs="Arial"/>
        </w:rPr>
        <w:t xml:space="preserve"> </w:t>
      </w:r>
      <w:r w:rsidR="00BB7788">
        <w:rPr>
          <w:rFonts w:ascii="Arial" w:hAnsi="Arial" w:cs="Arial"/>
        </w:rPr>
        <w:t xml:space="preserve">Insgesamt können </w:t>
      </w:r>
      <w:r w:rsidRPr="005F52EF">
        <w:rPr>
          <w:rFonts w:ascii="Arial" w:hAnsi="Arial" w:cs="Arial"/>
        </w:rPr>
        <w:t xml:space="preserve">bis zu 999 </w:t>
      </w:r>
      <w:proofErr w:type="spellStart"/>
      <w:r w:rsidRPr="005F52EF">
        <w:rPr>
          <w:rFonts w:ascii="Arial" w:hAnsi="Arial" w:cs="Arial"/>
        </w:rPr>
        <w:t>Meldergruppen</w:t>
      </w:r>
      <w:proofErr w:type="spellEnd"/>
      <w:r w:rsidRPr="005F52EF">
        <w:rPr>
          <w:rFonts w:ascii="Arial" w:hAnsi="Arial" w:cs="Arial"/>
        </w:rPr>
        <w:t xml:space="preserve"> parametrier</w:t>
      </w:r>
      <w:r w:rsidR="00BB7788">
        <w:rPr>
          <w:rFonts w:ascii="Arial" w:hAnsi="Arial" w:cs="Arial"/>
        </w:rPr>
        <w:t>t werden</w:t>
      </w:r>
      <w:r>
        <w:rPr>
          <w:rFonts w:ascii="Arial" w:hAnsi="Arial" w:cs="Arial"/>
        </w:rPr>
        <w:t>.</w:t>
      </w:r>
      <w:r w:rsidR="00AF2F84">
        <w:rPr>
          <w:rFonts w:ascii="Arial" w:hAnsi="Arial" w:cs="Arial"/>
        </w:rPr>
        <w:t xml:space="preserve"> Ein Netzteil ist integriert.</w:t>
      </w:r>
    </w:p>
    <w:p w14:paraId="784408FB" w14:textId="65196A56" w:rsidR="00F63B08" w:rsidRDefault="00F63B08" w:rsidP="00CD106F">
      <w:pPr>
        <w:spacing w:line="276" w:lineRule="auto"/>
        <w:rPr>
          <w:rFonts w:ascii="Arial" w:hAnsi="Arial" w:cs="Arial"/>
        </w:rPr>
      </w:pPr>
    </w:p>
    <w:p w14:paraId="1B11477A" w14:textId="62BAAAB9" w:rsidR="00F63B08" w:rsidRDefault="00F63B08" w:rsidP="00CD106F">
      <w:pPr>
        <w:spacing w:line="276" w:lineRule="auto"/>
        <w:rPr>
          <w:rFonts w:ascii="Arial" w:hAnsi="Arial" w:cs="Arial"/>
        </w:rPr>
      </w:pPr>
      <w:r>
        <w:rPr>
          <w:rFonts w:ascii="Arial" w:hAnsi="Arial" w:cs="Arial"/>
        </w:rPr>
        <w:t>Z</w:t>
      </w:r>
      <w:r w:rsidRPr="00F63B08">
        <w:rPr>
          <w:rFonts w:ascii="Arial" w:hAnsi="Arial" w:cs="Arial"/>
        </w:rPr>
        <w:t xml:space="preserve">ur Visualisierung und </w:t>
      </w:r>
      <w:r>
        <w:rPr>
          <w:rFonts w:ascii="Arial" w:hAnsi="Arial" w:cs="Arial"/>
        </w:rPr>
        <w:t xml:space="preserve">als </w:t>
      </w:r>
      <w:r w:rsidRPr="00F63B08">
        <w:rPr>
          <w:rFonts w:ascii="Arial" w:hAnsi="Arial" w:cs="Arial"/>
        </w:rPr>
        <w:t xml:space="preserve">Gebäudemanagement-Schnittstelle </w:t>
      </w:r>
      <w:r w:rsidR="00BB7788">
        <w:rPr>
          <w:rFonts w:ascii="Arial" w:hAnsi="Arial" w:cs="Arial"/>
        </w:rPr>
        <w:t>lässt sich z</w:t>
      </w:r>
      <w:r w:rsidRPr="00F63B08">
        <w:rPr>
          <w:rFonts w:ascii="Arial" w:hAnsi="Arial" w:cs="Arial"/>
        </w:rPr>
        <w:t xml:space="preserve">usätzlich </w:t>
      </w:r>
      <w:r w:rsidR="00AF2F84">
        <w:rPr>
          <w:rFonts w:ascii="Arial" w:hAnsi="Arial" w:cs="Arial"/>
        </w:rPr>
        <w:t>der Telenot-</w:t>
      </w:r>
      <w:r w:rsidRPr="00F63B08">
        <w:rPr>
          <w:rFonts w:ascii="Arial" w:hAnsi="Arial" w:cs="Arial"/>
        </w:rPr>
        <w:t xml:space="preserve">Webserver 5088 integrieren. </w:t>
      </w:r>
      <w:r>
        <w:rPr>
          <w:rFonts w:ascii="Arial" w:hAnsi="Arial" w:cs="Arial"/>
        </w:rPr>
        <w:t>Z</w:t>
      </w:r>
      <w:r w:rsidRPr="00F63B08">
        <w:rPr>
          <w:rFonts w:ascii="Arial" w:hAnsi="Arial" w:cs="Arial"/>
        </w:rPr>
        <w:t xml:space="preserve">ukünftig besteht </w:t>
      </w:r>
      <w:r>
        <w:rPr>
          <w:rFonts w:ascii="Arial" w:hAnsi="Arial" w:cs="Arial"/>
        </w:rPr>
        <w:t>a</w:t>
      </w:r>
      <w:r w:rsidRPr="00F63B08">
        <w:rPr>
          <w:rFonts w:ascii="Arial" w:hAnsi="Arial" w:cs="Arial"/>
        </w:rPr>
        <w:t>lternativ die Möglichkeit</w:t>
      </w:r>
      <w:r w:rsidR="00BF69DB">
        <w:rPr>
          <w:rFonts w:ascii="Arial" w:hAnsi="Arial" w:cs="Arial"/>
        </w:rPr>
        <w:t>,</w:t>
      </w:r>
      <w:r w:rsidR="00751EA5" w:rsidRPr="00751EA5">
        <w:rPr>
          <w:rFonts w:ascii="Arial" w:hAnsi="Arial" w:cs="Arial"/>
        </w:rPr>
        <w:t xml:space="preserve"> </w:t>
      </w:r>
      <w:r w:rsidR="00751EA5" w:rsidRPr="00F63B08">
        <w:rPr>
          <w:rFonts w:ascii="Arial" w:hAnsi="Arial" w:cs="Arial"/>
        </w:rPr>
        <w:t xml:space="preserve">ein Feuerwehr-Bedienfeld </w:t>
      </w:r>
      <w:r w:rsidR="00751EA5">
        <w:rPr>
          <w:rFonts w:ascii="Arial" w:hAnsi="Arial" w:cs="Arial"/>
        </w:rPr>
        <w:t>beziehungsweise</w:t>
      </w:r>
      <w:r w:rsidR="00751EA5" w:rsidRPr="00F63B08">
        <w:rPr>
          <w:rFonts w:ascii="Arial" w:hAnsi="Arial" w:cs="Arial"/>
        </w:rPr>
        <w:t xml:space="preserve"> ein Anzeigetableau</w:t>
      </w:r>
      <w:r w:rsidRPr="00F63B08">
        <w:rPr>
          <w:rFonts w:ascii="Arial" w:hAnsi="Arial" w:cs="Arial"/>
        </w:rPr>
        <w:t xml:space="preserve"> </w:t>
      </w:r>
      <w:r w:rsidR="00751EA5">
        <w:rPr>
          <w:rFonts w:ascii="Arial" w:hAnsi="Arial" w:cs="Arial"/>
        </w:rPr>
        <w:t xml:space="preserve">an </w:t>
      </w:r>
      <w:r>
        <w:rPr>
          <w:rFonts w:ascii="Arial" w:hAnsi="Arial" w:cs="Arial"/>
        </w:rPr>
        <w:t xml:space="preserve">die </w:t>
      </w:r>
      <w:proofErr w:type="spellStart"/>
      <w:r>
        <w:rPr>
          <w:rFonts w:ascii="Arial" w:hAnsi="Arial" w:cs="Arial"/>
        </w:rPr>
        <w:t>hifire</w:t>
      </w:r>
      <w:proofErr w:type="spellEnd"/>
      <w:r>
        <w:rPr>
          <w:rFonts w:ascii="Arial" w:hAnsi="Arial" w:cs="Arial"/>
        </w:rPr>
        <w:t xml:space="preserve"> 4100 XS an</w:t>
      </w:r>
      <w:r w:rsidR="00BF69DB">
        <w:rPr>
          <w:rFonts w:ascii="Arial" w:hAnsi="Arial" w:cs="Arial"/>
        </w:rPr>
        <w:t>zu</w:t>
      </w:r>
      <w:r>
        <w:rPr>
          <w:rFonts w:ascii="Arial" w:hAnsi="Arial" w:cs="Arial"/>
        </w:rPr>
        <w:t>b</w:t>
      </w:r>
      <w:r w:rsidR="00BF69DB">
        <w:rPr>
          <w:rFonts w:ascii="Arial" w:hAnsi="Arial" w:cs="Arial"/>
        </w:rPr>
        <w:t>i</w:t>
      </w:r>
      <w:r>
        <w:rPr>
          <w:rFonts w:ascii="Arial" w:hAnsi="Arial" w:cs="Arial"/>
        </w:rPr>
        <w:t>nden</w:t>
      </w:r>
      <w:r w:rsidRPr="00F63B08">
        <w:rPr>
          <w:rFonts w:ascii="Arial" w:hAnsi="Arial" w:cs="Arial"/>
        </w:rPr>
        <w:t>.</w:t>
      </w:r>
    </w:p>
    <w:p w14:paraId="6255C103" w14:textId="4E2C5D15" w:rsidR="00197C80" w:rsidRDefault="00197C80" w:rsidP="00CD106F">
      <w:pPr>
        <w:spacing w:line="276" w:lineRule="auto"/>
        <w:rPr>
          <w:rFonts w:ascii="Arial" w:hAnsi="Arial" w:cs="Arial"/>
        </w:rPr>
      </w:pPr>
    </w:p>
    <w:p w14:paraId="16FBD3E6" w14:textId="770B95C6" w:rsidR="00F63B08" w:rsidRDefault="00F63B08" w:rsidP="00CD106F">
      <w:pPr>
        <w:spacing w:line="276" w:lineRule="auto"/>
        <w:rPr>
          <w:rFonts w:ascii="Arial" w:hAnsi="Arial" w:cs="Arial"/>
        </w:rPr>
      </w:pPr>
      <w:r w:rsidRPr="00F63B08">
        <w:rPr>
          <w:rFonts w:ascii="Arial" w:hAnsi="Arial" w:cs="Arial"/>
        </w:rPr>
        <w:t xml:space="preserve">Die Anlage bietet </w:t>
      </w:r>
      <w:r w:rsidR="00A77523">
        <w:rPr>
          <w:rFonts w:ascii="Arial" w:hAnsi="Arial" w:cs="Arial"/>
        </w:rPr>
        <w:t>außerdem</w:t>
      </w:r>
      <w:r w:rsidR="00A77523" w:rsidRPr="00F63B08">
        <w:rPr>
          <w:rFonts w:ascii="Arial" w:hAnsi="Arial" w:cs="Arial"/>
        </w:rPr>
        <w:t xml:space="preserve"> </w:t>
      </w:r>
      <w:r w:rsidRPr="00F63B08">
        <w:rPr>
          <w:rFonts w:ascii="Arial" w:hAnsi="Arial" w:cs="Arial"/>
        </w:rPr>
        <w:t>Funktionssicherheit bei Kurzschluss, Drahtbruch und gestörten Loop-Komponenten. Die Kurzschluss- und Drahtbrucherkennung erfolgt hierbei lokalisiert, also mit genauer Angabe des Störungsortes, direkt an der Zentrale sowie natürlich bei der Loop-Prüfung.</w:t>
      </w:r>
    </w:p>
    <w:p w14:paraId="712F06CE" w14:textId="77777777" w:rsidR="00197C80" w:rsidRPr="00530B21" w:rsidRDefault="00197C80" w:rsidP="00CD106F">
      <w:pPr>
        <w:spacing w:line="276" w:lineRule="auto"/>
        <w:rPr>
          <w:rFonts w:ascii="Arial" w:hAnsi="Arial" w:cs="Arial"/>
        </w:rPr>
      </w:pPr>
    </w:p>
    <w:p w14:paraId="7D0BDC20" w14:textId="77777777" w:rsidR="00CD106F" w:rsidRDefault="00CD106F" w:rsidP="00CD106F">
      <w:pPr>
        <w:rPr>
          <w:rFonts w:ascii="Arial" w:hAnsi="Arial" w:cs="Arial"/>
          <w:i/>
          <w:iCs/>
        </w:rPr>
      </w:pPr>
      <w:r>
        <w:rPr>
          <w:rFonts w:ascii="Arial" w:hAnsi="Arial" w:cs="Arial"/>
          <w:i/>
          <w:iCs/>
        </w:rPr>
        <w:t>Über Telenot:</w:t>
      </w:r>
    </w:p>
    <w:p w14:paraId="4B08BAC0" w14:textId="77777777" w:rsidR="00CD106F" w:rsidRDefault="00CD106F" w:rsidP="00CD106F">
      <w:pPr>
        <w:rPr>
          <w:rFonts w:ascii="Arial" w:hAnsi="Arial" w:cs="Arial"/>
          <w:bCs/>
          <w:i/>
          <w:iCs/>
        </w:rPr>
      </w:pPr>
      <w:r>
        <w:rPr>
          <w:rFonts w:ascii="Arial" w:hAnsi="Arial" w:cs="Arial"/>
          <w:i/>
          <w:iCs/>
          <w:color w:val="000000"/>
        </w:rPr>
        <w:t xml:space="preserve">Telenot ist ein führender deutscher Hersteller von elektronischer Sicherheitstechnik und Alarmanlagen mit Hauptsitz in Aalen, Süddeutschland. Die Produkte verfügen über Einzel- und Systemanerkennung der </w:t>
      </w:r>
      <w:proofErr w:type="spellStart"/>
      <w:r>
        <w:rPr>
          <w:rFonts w:ascii="Arial" w:hAnsi="Arial" w:cs="Arial"/>
          <w:i/>
          <w:iCs/>
          <w:color w:val="000000"/>
        </w:rPr>
        <w:t>VdS</w:t>
      </w:r>
      <w:proofErr w:type="spellEnd"/>
      <w:r>
        <w:rPr>
          <w:rFonts w:ascii="Arial" w:hAnsi="Arial" w:cs="Arial"/>
          <w:i/>
          <w:iCs/>
          <w:color w:val="000000"/>
        </w:rPr>
        <w:t xml:space="preserve"> Schadenverhütung, des VSÖ Verbandes der Sicherheitsunternehmen Österreich und des SES Verbandes Schweizer Errichter von Sicherheitsanlagen. </w:t>
      </w:r>
      <w:proofErr w:type="spellStart"/>
      <w:r>
        <w:rPr>
          <w:rFonts w:ascii="Arial" w:hAnsi="Arial" w:cs="Arial"/>
          <w:i/>
          <w:iCs/>
          <w:color w:val="000000"/>
        </w:rPr>
        <w:t>VdS</w:t>
      </w:r>
      <w:proofErr w:type="spellEnd"/>
      <w:r>
        <w:rPr>
          <w:rFonts w:ascii="Arial" w:hAnsi="Arial" w:cs="Arial"/>
          <w:i/>
          <w:iCs/>
          <w:color w:val="000000"/>
        </w:rPr>
        <w:t>,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Damit garantiert Telenot verbriefte Sicherheit in Deutschland, Österreich, der Schweiz und zahlreichen weiteren europäischen Ländern.</w:t>
      </w:r>
      <w:r w:rsidRPr="00AC597C">
        <w:rPr>
          <w:rStyle w:val="apple-converted-space"/>
          <w:rFonts w:ascii="Arial" w:hAnsi="Arial" w:cs="Arial"/>
          <w:i/>
          <w:iCs/>
        </w:rPr>
        <w:t> </w:t>
      </w:r>
    </w:p>
    <w:p w14:paraId="28F12CCC" w14:textId="77777777" w:rsidR="00CD106F" w:rsidRPr="00AC597C" w:rsidRDefault="00B56259" w:rsidP="00CD106F">
      <w:pPr>
        <w:rPr>
          <w:rFonts w:ascii="Times New Roman" w:hAnsi="Times New Roman"/>
          <w:sz w:val="24"/>
        </w:rPr>
      </w:pPr>
      <w:hyperlink r:id="rId8" w:history="1">
        <w:r w:rsidR="00CD106F" w:rsidRPr="007353DD">
          <w:rPr>
            <w:rStyle w:val="Hyperlink"/>
            <w:rFonts w:ascii="Arial" w:hAnsi="Arial" w:cs="Arial"/>
            <w:bCs/>
          </w:rPr>
          <w:t>www.telenot.com</w:t>
        </w:r>
      </w:hyperlink>
      <w:r w:rsidR="00CD106F">
        <w:rPr>
          <w:rFonts w:ascii="Arial" w:hAnsi="Arial" w:cs="Arial"/>
          <w:bCs/>
        </w:rPr>
        <w:t xml:space="preserve"> </w:t>
      </w:r>
    </w:p>
    <w:p w14:paraId="63B95E18" w14:textId="77777777" w:rsidR="00A562B4" w:rsidRDefault="00A562B4" w:rsidP="00CD106F">
      <w:pPr>
        <w:widowControl w:val="0"/>
        <w:spacing w:line="240" w:lineRule="auto"/>
        <w:rPr>
          <w:rFonts w:ascii="Arial" w:hAnsi="Arial" w:cs="Arial"/>
          <w:b/>
          <w:bCs/>
          <w:color w:val="FF0000"/>
          <w:lang w:val="x-none" w:eastAsia="x-none"/>
        </w:rPr>
      </w:pPr>
    </w:p>
    <w:p w14:paraId="2BFB0079" w14:textId="77777777" w:rsidR="00A562B4" w:rsidRDefault="00A562B4" w:rsidP="00CD106F">
      <w:pPr>
        <w:widowControl w:val="0"/>
        <w:spacing w:line="240" w:lineRule="auto"/>
        <w:rPr>
          <w:rFonts w:ascii="Arial" w:hAnsi="Arial" w:cs="Arial"/>
          <w:b/>
          <w:bCs/>
          <w:color w:val="FF0000"/>
          <w:lang w:val="x-none" w:eastAsia="x-none"/>
        </w:rPr>
      </w:pPr>
    </w:p>
    <w:p w14:paraId="5B36272E" w14:textId="77777777" w:rsidR="00C54EE9" w:rsidRDefault="00C54EE9">
      <w:pPr>
        <w:overflowPunct/>
        <w:autoSpaceDE/>
        <w:autoSpaceDN/>
        <w:adjustRightInd/>
        <w:spacing w:line="240" w:lineRule="auto"/>
        <w:textAlignment w:val="auto"/>
        <w:rPr>
          <w:rFonts w:ascii="Arial" w:hAnsi="Arial" w:cs="Arial"/>
          <w:b/>
          <w:bCs/>
          <w:color w:val="FF0000"/>
          <w:lang w:val="x-none" w:eastAsia="x-none"/>
        </w:rPr>
      </w:pPr>
      <w:r>
        <w:rPr>
          <w:rFonts w:ascii="Arial" w:hAnsi="Arial" w:cs="Arial"/>
          <w:b/>
          <w:bCs/>
          <w:color w:val="FF0000"/>
          <w:lang w:val="x-none" w:eastAsia="x-none"/>
        </w:rPr>
        <w:br w:type="page"/>
      </w:r>
    </w:p>
    <w:p w14:paraId="6DDF7E6D" w14:textId="74722D06" w:rsidR="00CD106F" w:rsidRDefault="00CD106F" w:rsidP="00CD106F">
      <w:pPr>
        <w:widowControl w:val="0"/>
        <w:spacing w:line="240" w:lineRule="auto"/>
        <w:rPr>
          <w:rFonts w:ascii="Arial" w:hAnsi="Arial" w:cs="Arial"/>
          <w:b/>
          <w:bCs/>
          <w:color w:val="FF0000"/>
          <w:lang w:val="x-none" w:eastAsia="x-none"/>
        </w:rPr>
      </w:pPr>
      <w:bookmarkStart w:id="0" w:name="_GoBack"/>
      <w:bookmarkEnd w:id="0"/>
      <w:r w:rsidRPr="00B6205D">
        <w:rPr>
          <w:rFonts w:ascii="Arial" w:hAnsi="Arial" w:cs="Arial"/>
          <w:b/>
          <w:bCs/>
          <w:color w:val="FF0000"/>
          <w:lang w:val="x-none" w:eastAsia="x-none"/>
        </w:rPr>
        <w:lastRenderedPageBreak/>
        <w:t>Beachten Sie bitte, dass die Veröffentlichung de</w:t>
      </w:r>
      <w:r>
        <w:rPr>
          <w:rFonts w:ascii="Arial" w:hAnsi="Arial" w:cs="Arial"/>
          <w:b/>
          <w:bCs/>
          <w:color w:val="FF0000"/>
          <w:lang w:val="x-none" w:eastAsia="x-none"/>
        </w:rPr>
        <w:t>r Bilder</w:t>
      </w:r>
      <w:r w:rsidRPr="00B6205D">
        <w:rPr>
          <w:rFonts w:ascii="Arial" w:hAnsi="Arial" w:cs="Arial"/>
          <w:b/>
          <w:bCs/>
          <w:color w:val="FF0000"/>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lang w:val="x-none" w:eastAsia="x-none"/>
        </w:rPr>
        <w:t>Württ</w:t>
      </w:r>
      <w:proofErr w:type="spellEnd"/>
      <w:r w:rsidRPr="00B6205D">
        <w:rPr>
          <w:rFonts w:ascii="Arial" w:hAnsi="Arial" w:cs="Arial"/>
          <w:b/>
          <w:bCs/>
          <w:color w:val="FF0000"/>
          <w:lang w:val="x-none" w:eastAsia="x-none"/>
        </w:rPr>
        <w:t>. (Deutschland) geschützt. Zuwiderhandlungen werden zur Anzeige gebracht.</w:t>
      </w:r>
    </w:p>
    <w:p w14:paraId="32021E93" w14:textId="77777777" w:rsidR="00CD106F" w:rsidRDefault="00CD106F" w:rsidP="00CD106F">
      <w:pPr>
        <w:spacing w:line="276" w:lineRule="auto"/>
        <w:rPr>
          <w:rFonts w:ascii="Arial" w:hAnsi="Arial" w:cs="Arial"/>
          <w:sz w:val="20"/>
        </w:rPr>
      </w:pPr>
    </w:p>
    <w:p w14:paraId="165BB45D" w14:textId="77777777" w:rsidR="00CD106F" w:rsidRDefault="00CD106F" w:rsidP="00CD106F">
      <w:pPr>
        <w:spacing w:line="276" w:lineRule="auto"/>
        <w:rPr>
          <w:rFonts w:ascii="Arial" w:hAnsi="Arial" w:cs="Arial"/>
          <w:sz w:val="20"/>
        </w:rPr>
      </w:pPr>
    </w:p>
    <w:p w14:paraId="572307C9" w14:textId="77777777" w:rsidR="00CD106F" w:rsidRDefault="00CD106F" w:rsidP="00CD106F">
      <w:pPr>
        <w:spacing w:line="276" w:lineRule="auto"/>
        <w:rPr>
          <w:rFonts w:ascii="Arial" w:hAnsi="Arial" w:cs="Arial"/>
          <w:sz w:val="20"/>
        </w:rPr>
      </w:pPr>
    </w:p>
    <w:p w14:paraId="7B57434A" w14:textId="77777777" w:rsidR="00BA1BE1" w:rsidRDefault="003F167C" w:rsidP="00BA1BE1">
      <w:pPr>
        <w:rPr>
          <w:rFonts w:ascii="Arial" w:hAnsi="Arial" w:cs="Arial"/>
          <w:szCs w:val="22"/>
        </w:rPr>
      </w:pPr>
      <w:r>
        <w:rPr>
          <w:noProof/>
        </w:rPr>
        <w:drawing>
          <wp:inline distT="0" distB="0" distL="0" distR="0" wp14:anchorId="48AB7C2B" wp14:editId="53A69BBA">
            <wp:extent cx="1211422" cy="141236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211422" cy="1412368"/>
                    </a:xfrm>
                    <a:prstGeom prst="rect">
                      <a:avLst/>
                    </a:prstGeom>
                    <a:noFill/>
                    <a:ln>
                      <a:noFill/>
                    </a:ln>
                  </pic:spPr>
                </pic:pic>
              </a:graphicData>
            </a:graphic>
          </wp:inline>
        </w:drawing>
      </w:r>
    </w:p>
    <w:p w14:paraId="56A6E066" w14:textId="51E14539" w:rsidR="00727CE5" w:rsidRDefault="001F4E99" w:rsidP="00CA776C">
      <w:pPr>
        <w:rPr>
          <w:rFonts w:ascii="Arial" w:hAnsi="Arial" w:cs="Arial"/>
          <w:szCs w:val="22"/>
        </w:rPr>
      </w:pPr>
      <w:r w:rsidRPr="001F4E99">
        <w:rPr>
          <w:rFonts w:ascii="Arial" w:hAnsi="Arial" w:cs="Arial"/>
          <w:b/>
          <w:szCs w:val="22"/>
        </w:rPr>
        <w:t xml:space="preserve">Bildtext: </w:t>
      </w:r>
      <w:r w:rsidR="009806F8">
        <w:rPr>
          <w:rFonts w:ascii="Arial" w:hAnsi="Arial" w:cs="Arial"/>
          <w:szCs w:val="22"/>
        </w:rPr>
        <w:t xml:space="preserve">Mit der </w:t>
      </w:r>
      <w:r w:rsidR="009806F8" w:rsidRPr="002B5A7C">
        <w:rPr>
          <w:rFonts w:ascii="Arial" w:hAnsi="Arial" w:cs="Arial"/>
        </w:rPr>
        <w:t xml:space="preserve">Brandwarnanlage </w:t>
      </w:r>
      <w:proofErr w:type="spellStart"/>
      <w:r w:rsidR="009806F8" w:rsidRPr="002B5A7C">
        <w:rPr>
          <w:rFonts w:ascii="Arial" w:hAnsi="Arial" w:cs="Arial"/>
        </w:rPr>
        <w:t>hifire</w:t>
      </w:r>
      <w:proofErr w:type="spellEnd"/>
      <w:r w:rsidR="009806F8" w:rsidRPr="002B5A7C">
        <w:rPr>
          <w:rFonts w:ascii="Arial" w:hAnsi="Arial" w:cs="Arial"/>
        </w:rPr>
        <w:t xml:space="preserve"> 4100 XS</w:t>
      </w:r>
      <w:r w:rsidR="009806F8">
        <w:rPr>
          <w:rFonts w:ascii="Arial" w:hAnsi="Arial" w:cs="Arial"/>
        </w:rPr>
        <w:t xml:space="preserve"> </w:t>
      </w:r>
      <w:r w:rsidR="00172E7F">
        <w:rPr>
          <w:rFonts w:ascii="Arial" w:hAnsi="Arial" w:cs="Arial"/>
        </w:rPr>
        <w:t xml:space="preserve">baut </w:t>
      </w:r>
      <w:r w:rsidR="009806F8">
        <w:rPr>
          <w:rFonts w:ascii="Arial" w:hAnsi="Arial" w:cs="Arial"/>
        </w:rPr>
        <w:t xml:space="preserve">Telenot sein Portfolio im Bereich Brandmeldetechnik weiter aus. Sie </w:t>
      </w:r>
      <w:r w:rsidR="009806F8" w:rsidRPr="009806F8">
        <w:rPr>
          <w:rFonts w:ascii="Arial" w:hAnsi="Arial" w:cs="Arial"/>
        </w:rPr>
        <w:t>erfüllt die Anforderungen der DIN VDE V 0826-2</w:t>
      </w:r>
      <w:r w:rsidR="009806F8">
        <w:rPr>
          <w:rFonts w:ascii="Arial" w:hAnsi="Arial" w:cs="Arial"/>
        </w:rPr>
        <w:t xml:space="preserve">, die </w:t>
      </w:r>
      <w:r w:rsidR="009806F8" w:rsidRPr="009806F8">
        <w:rPr>
          <w:rFonts w:ascii="Arial" w:hAnsi="Arial" w:cs="Arial"/>
        </w:rPr>
        <w:t xml:space="preserve">den </w:t>
      </w:r>
      <w:r w:rsidR="009806F8">
        <w:rPr>
          <w:rFonts w:ascii="Arial" w:hAnsi="Arial" w:cs="Arial"/>
        </w:rPr>
        <w:t xml:space="preserve">Brandschutz </w:t>
      </w:r>
      <w:r w:rsidR="009806F8" w:rsidRPr="009806F8">
        <w:rPr>
          <w:rFonts w:ascii="Arial" w:hAnsi="Arial" w:cs="Arial"/>
        </w:rPr>
        <w:t>in Kindergärten, Kindertagesstätten, Hotels oder Pensionen mit bis zu 60 Betten sowie Seniorenheimen</w:t>
      </w:r>
      <w:r w:rsidR="009806F8">
        <w:rPr>
          <w:rFonts w:ascii="Arial" w:hAnsi="Arial" w:cs="Arial"/>
        </w:rPr>
        <w:t xml:space="preserve"> regelt</w:t>
      </w:r>
      <w:r w:rsidR="002D0091">
        <w:rPr>
          <w:rFonts w:ascii="Arial" w:hAnsi="Arial" w:cs="Arial"/>
        </w:rPr>
        <w:t xml:space="preserve">. </w:t>
      </w: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547D7930" w14:textId="35975431" w:rsidR="00C672D3" w:rsidRDefault="00C672D3" w:rsidP="009806F8">
      <w:pPr>
        <w:rPr>
          <w:rFonts w:ascii="Arial" w:hAnsi="Arial" w:cs="Arial"/>
          <w:szCs w:val="22"/>
        </w:rPr>
      </w:pPr>
    </w:p>
    <w:p w14:paraId="0985AE9A" w14:textId="77777777" w:rsidR="006117B0" w:rsidRPr="00291288" w:rsidRDefault="006117B0" w:rsidP="009806F8">
      <w:pPr>
        <w:rPr>
          <w:rFonts w:ascii="Arial" w:hAnsi="Arial" w:cs="Arial"/>
          <w:szCs w:val="22"/>
        </w:rPr>
      </w:pPr>
    </w:p>
    <w:sectPr w:rsidR="006117B0" w:rsidRPr="00291288"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C90A" w14:textId="77777777" w:rsidR="00B56259" w:rsidRDefault="00B56259">
      <w:r>
        <w:separator/>
      </w:r>
    </w:p>
  </w:endnote>
  <w:endnote w:type="continuationSeparator" w:id="0">
    <w:p w14:paraId="0729FB84" w14:textId="77777777" w:rsidR="00B56259" w:rsidRDefault="00B5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Oblique">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DEE3"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59C6FA" wp14:editId="3D33166C">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BF01083" wp14:editId="73B66547">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F0108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" filled="f" stroked="f" strokeweight="0">
              <v:path arrowok="t"/>
              <v:textbox inset="0,0,0,0">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7048" w14:textId="77777777" w:rsidR="00B56259" w:rsidRDefault="00B56259">
      <w:r>
        <w:separator/>
      </w:r>
    </w:p>
  </w:footnote>
  <w:footnote w:type="continuationSeparator" w:id="0">
    <w:p w14:paraId="43A079F8" w14:textId="77777777" w:rsidR="00B56259" w:rsidRDefault="00B5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70"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14:anchorId="789F57DB" wp14:editId="13FA59F5">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1D22055" w14:textId="77777777" w:rsidR="0023643E" w:rsidRPr="0079270C" w:rsidRDefault="0023643E">
    <w:pPr>
      <w:pStyle w:val="Kopfzeile"/>
      <w:rPr>
        <w:rFonts w:ascii="Frutiger 45 Light" w:hAnsi="Frutiger 45 Light"/>
        <w:b/>
      </w:rPr>
    </w:pPr>
  </w:p>
  <w:p w14:paraId="352F27F5"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F"/>
    <w:rsid w:val="00000CE8"/>
    <w:rsid w:val="00000F89"/>
    <w:rsid w:val="000047B8"/>
    <w:rsid w:val="00011A25"/>
    <w:rsid w:val="00013B13"/>
    <w:rsid w:val="0001419B"/>
    <w:rsid w:val="00016896"/>
    <w:rsid w:val="00017956"/>
    <w:rsid w:val="00035D5B"/>
    <w:rsid w:val="0003662D"/>
    <w:rsid w:val="00045171"/>
    <w:rsid w:val="0004695F"/>
    <w:rsid w:val="000506DE"/>
    <w:rsid w:val="0006222A"/>
    <w:rsid w:val="00062537"/>
    <w:rsid w:val="00064791"/>
    <w:rsid w:val="000648E3"/>
    <w:rsid w:val="000730D1"/>
    <w:rsid w:val="00086640"/>
    <w:rsid w:val="00091C4B"/>
    <w:rsid w:val="00096065"/>
    <w:rsid w:val="000A0733"/>
    <w:rsid w:val="000A2FAD"/>
    <w:rsid w:val="000B485D"/>
    <w:rsid w:val="000B6AA4"/>
    <w:rsid w:val="000C33D1"/>
    <w:rsid w:val="000C3669"/>
    <w:rsid w:val="000C441E"/>
    <w:rsid w:val="000D1D99"/>
    <w:rsid w:val="000E34F8"/>
    <w:rsid w:val="000E75B6"/>
    <w:rsid w:val="000F2118"/>
    <w:rsid w:val="000F56A1"/>
    <w:rsid w:val="001008D4"/>
    <w:rsid w:val="00101B26"/>
    <w:rsid w:val="001064DF"/>
    <w:rsid w:val="00107A3C"/>
    <w:rsid w:val="00116353"/>
    <w:rsid w:val="00116EFE"/>
    <w:rsid w:val="001278EC"/>
    <w:rsid w:val="0013057C"/>
    <w:rsid w:val="00133469"/>
    <w:rsid w:val="00141911"/>
    <w:rsid w:val="001667B3"/>
    <w:rsid w:val="00172E7F"/>
    <w:rsid w:val="001758F7"/>
    <w:rsid w:val="00181F55"/>
    <w:rsid w:val="00195FB5"/>
    <w:rsid w:val="00197C80"/>
    <w:rsid w:val="001A48FC"/>
    <w:rsid w:val="001A79E7"/>
    <w:rsid w:val="001B0BEB"/>
    <w:rsid w:val="001C4BC1"/>
    <w:rsid w:val="001C510D"/>
    <w:rsid w:val="001E1D34"/>
    <w:rsid w:val="001E44FE"/>
    <w:rsid w:val="001E48F3"/>
    <w:rsid w:val="001E62B4"/>
    <w:rsid w:val="001E704B"/>
    <w:rsid w:val="001F4E99"/>
    <w:rsid w:val="001F6E77"/>
    <w:rsid w:val="001F7FFA"/>
    <w:rsid w:val="00204ED8"/>
    <w:rsid w:val="00205FF0"/>
    <w:rsid w:val="00221916"/>
    <w:rsid w:val="002230C7"/>
    <w:rsid w:val="00223799"/>
    <w:rsid w:val="00224202"/>
    <w:rsid w:val="0022618B"/>
    <w:rsid w:val="00234D11"/>
    <w:rsid w:val="0023643E"/>
    <w:rsid w:val="00237473"/>
    <w:rsid w:val="00242E7B"/>
    <w:rsid w:val="00243D90"/>
    <w:rsid w:val="002454D3"/>
    <w:rsid w:val="002465B7"/>
    <w:rsid w:val="00255019"/>
    <w:rsid w:val="002554B7"/>
    <w:rsid w:val="002562EC"/>
    <w:rsid w:val="002579EB"/>
    <w:rsid w:val="00265974"/>
    <w:rsid w:val="0026610F"/>
    <w:rsid w:val="00271AAB"/>
    <w:rsid w:val="00290A9B"/>
    <w:rsid w:val="00291288"/>
    <w:rsid w:val="0029319E"/>
    <w:rsid w:val="00295980"/>
    <w:rsid w:val="002A0A8A"/>
    <w:rsid w:val="002A45FE"/>
    <w:rsid w:val="002A7B90"/>
    <w:rsid w:val="002B4E98"/>
    <w:rsid w:val="002B5A7C"/>
    <w:rsid w:val="002B6A8D"/>
    <w:rsid w:val="002C05B2"/>
    <w:rsid w:val="002C3D6E"/>
    <w:rsid w:val="002C5BF5"/>
    <w:rsid w:val="002C626A"/>
    <w:rsid w:val="002C67FB"/>
    <w:rsid w:val="002D0091"/>
    <w:rsid w:val="002D4C17"/>
    <w:rsid w:val="002E16ED"/>
    <w:rsid w:val="002E2784"/>
    <w:rsid w:val="002E5D72"/>
    <w:rsid w:val="002E7A28"/>
    <w:rsid w:val="002F2F7C"/>
    <w:rsid w:val="002F7B02"/>
    <w:rsid w:val="003027B4"/>
    <w:rsid w:val="0030348A"/>
    <w:rsid w:val="003101BC"/>
    <w:rsid w:val="003106F2"/>
    <w:rsid w:val="00312176"/>
    <w:rsid w:val="00312E04"/>
    <w:rsid w:val="00326228"/>
    <w:rsid w:val="0033220D"/>
    <w:rsid w:val="00334073"/>
    <w:rsid w:val="003350DE"/>
    <w:rsid w:val="00336182"/>
    <w:rsid w:val="00342D9F"/>
    <w:rsid w:val="00351F34"/>
    <w:rsid w:val="0035706D"/>
    <w:rsid w:val="00360402"/>
    <w:rsid w:val="00371CF2"/>
    <w:rsid w:val="003728AA"/>
    <w:rsid w:val="00375064"/>
    <w:rsid w:val="003751EE"/>
    <w:rsid w:val="00375CDE"/>
    <w:rsid w:val="00377B84"/>
    <w:rsid w:val="00384DD9"/>
    <w:rsid w:val="003859F7"/>
    <w:rsid w:val="003A74F4"/>
    <w:rsid w:val="003A797B"/>
    <w:rsid w:val="003B1D30"/>
    <w:rsid w:val="003B4049"/>
    <w:rsid w:val="003C396C"/>
    <w:rsid w:val="003C60A0"/>
    <w:rsid w:val="003E335C"/>
    <w:rsid w:val="003E6598"/>
    <w:rsid w:val="003F167C"/>
    <w:rsid w:val="0041131D"/>
    <w:rsid w:val="00414AAB"/>
    <w:rsid w:val="004231E5"/>
    <w:rsid w:val="00424366"/>
    <w:rsid w:val="004252BE"/>
    <w:rsid w:val="00425B3D"/>
    <w:rsid w:val="00426115"/>
    <w:rsid w:val="00440108"/>
    <w:rsid w:val="00440783"/>
    <w:rsid w:val="00443BBB"/>
    <w:rsid w:val="00446540"/>
    <w:rsid w:val="0045392B"/>
    <w:rsid w:val="00462779"/>
    <w:rsid w:val="00473E71"/>
    <w:rsid w:val="00475B80"/>
    <w:rsid w:val="00482CFC"/>
    <w:rsid w:val="004856A0"/>
    <w:rsid w:val="00485BE0"/>
    <w:rsid w:val="00486658"/>
    <w:rsid w:val="0048749A"/>
    <w:rsid w:val="00487984"/>
    <w:rsid w:val="00487F63"/>
    <w:rsid w:val="00492B69"/>
    <w:rsid w:val="00497F6E"/>
    <w:rsid w:val="004A0418"/>
    <w:rsid w:val="004A0C2D"/>
    <w:rsid w:val="004A0E52"/>
    <w:rsid w:val="004A32E2"/>
    <w:rsid w:val="004B202B"/>
    <w:rsid w:val="004B2251"/>
    <w:rsid w:val="004C612C"/>
    <w:rsid w:val="004C61AE"/>
    <w:rsid w:val="004D4EF6"/>
    <w:rsid w:val="004D6B63"/>
    <w:rsid w:val="004D6E0C"/>
    <w:rsid w:val="004E48EB"/>
    <w:rsid w:val="004E49C7"/>
    <w:rsid w:val="004F30DF"/>
    <w:rsid w:val="00500518"/>
    <w:rsid w:val="00500F37"/>
    <w:rsid w:val="005012E7"/>
    <w:rsid w:val="005043FB"/>
    <w:rsid w:val="005111D6"/>
    <w:rsid w:val="0051230C"/>
    <w:rsid w:val="005149A0"/>
    <w:rsid w:val="00520BD1"/>
    <w:rsid w:val="005232DE"/>
    <w:rsid w:val="00526E1C"/>
    <w:rsid w:val="00527C89"/>
    <w:rsid w:val="00533A11"/>
    <w:rsid w:val="00535317"/>
    <w:rsid w:val="00544D2D"/>
    <w:rsid w:val="00555767"/>
    <w:rsid w:val="00556016"/>
    <w:rsid w:val="005573E7"/>
    <w:rsid w:val="00560D41"/>
    <w:rsid w:val="00561EBD"/>
    <w:rsid w:val="00563E60"/>
    <w:rsid w:val="00564AB3"/>
    <w:rsid w:val="005669C3"/>
    <w:rsid w:val="00567402"/>
    <w:rsid w:val="00567E6B"/>
    <w:rsid w:val="00571918"/>
    <w:rsid w:val="00582A37"/>
    <w:rsid w:val="005863B3"/>
    <w:rsid w:val="00591242"/>
    <w:rsid w:val="00592CB6"/>
    <w:rsid w:val="00594A40"/>
    <w:rsid w:val="005953D1"/>
    <w:rsid w:val="005961F0"/>
    <w:rsid w:val="005963D5"/>
    <w:rsid w:val="00596D19"/>
    <w:rsid w:val="005B7989"/>
    <w:rsid w:val="005C3FFD"/>
    <w:rsid w:val="005C4D19"/>
    <w:rsid w:val="005C62EE"/>
    <w:rsid w:val="005C710D"/>
    <w:rsid w:val="005D026B"/>
    <w:rsid w:val="005E25C4"/>
    <w:rsid w:val="005E526E"/>
    <w:rsid w:val="005F04C1"/>
    <w:rsid w:val="005F52EF"/>
    <w:rsid w:val="005F73E0"/>
    <w:rsid w:val="00604702"/>
    <w:rsid w:val="00607D1D"/>
    <w:rsid w:val="00610062"/>
    <w:rsid w:val="0061020F"/>
    <w:rsid w:val="006117B0"/>
    <w:rsid w:val="00620129"/>
    <w:rsid w:val="006207AF"/>
    <w:rsid w:val="00621C6B"/>
    <w:rsid w:val="006249A6"/>
    <w:rsid w:val="0063176F"/>
    <w:rsid w:val="00634024"/>
    <w:rsid w:val="006368E0"/>
    <w:rsid w:val="00641AB7"/>
    <w:rsid w:val="00645CF8"/>
    <w:rsid w:val="00646C23"/>
    <w:rsid w:val="00646C94"/>
    <w:rsid w:val="0065522D"/>
    <w:rsid w:val="006755AB"/>
    <w:rsid w:val="00675FF0"/>
    <w:rsid w:val="006765F5"/>
    <w:rsid w:val="00676C74"/>
    <w:rsid w:val="00682108"/>
    <w:rsid w:val="006916C6"/>
    <w:rsid w:val="00694BF5"/>
    <w:rsid w:val="0069710A"/>
    <w:rsid w:val="006A3191"/>
    <w:rsid w:val="006A7EFF"/>
    <w:rsid w:val="006B41CB"/>
    <w:rsid w:val="006B7B39"/>
    <w:rsid w:val="006C3FCA"/>
    <w:rsid w:val="006C5256"/>
    <w:rsid w:val="006C5FE6"/>
    <w:rsid w:val="006D2941"/>
    <w:rsid w:val="006D4726"/>
    <w:rsid w:val="006D6E96"/>
    <w:rsid w:val="006F0939"/>
    <w:rsid w:val="006F57A9"/>
    <w:rsid w:val="006F60C1"/>
    <w:rsid w:val="006F756F"/>
    <w:rsid w:val="006F79ED"/>
    <w:rsid w:val="006F7F64"/>
    <w:rsid w:val="00701415"/>
    <w:rsid w:val="0070399D"/>
    <w:rsid w:val="00714E68"/>
    <w:rsid w:val="00725950"/>
    <w:rsid w:val="00727CE5"/>
    <w:rsid w:val="007347E0"/>
    <w:rsid w:val="00740932"/>
    <w:rsid w:val="00740BAD"/>
    <w:rsid w:val="007411B1"/>
    <w:rsid w:val="00743A1F"/>
    <w:rsid w:val="00751EA5"/>
    <w:rsid w:val="0075684A"/>
    <w:rsid w:val="00757E0C"/>
    <w:rsid w:val="007601A3"/>
    <w:rsid w:val="00766348"/>
    <w:rsid w:val="00770428"/>
    <w:rsid w:val="00770A3C"/>
    <w:rsid w:val="007742C1"/>
    <w:rsid w:val="00775E04"/>
    <w:rsid w:val="00776D0A"/>
    <w:rsid w:val="00786EB8"/>
    <w:rsid w:val="0079270C"/>
    <w:rsid w:val="007928CB"/>
    <w:rsid w:val="00795E19"/>
    <w:rsid w:val="00797027"/>
    <w:rsid w:val="007A3D8D"/>
    <w:rsid w:val="007A6108"/>
    <w:rsid w:val="007B69CA"/>
    <w:rsid w:val="007C0E3A"/>
    <w:rsid w:val="007C4CBD"/>
    <w:rsid w:val="007C797D"/>
    <w:rsid w:val="007D0176"/>
    <w:rsid w:val="007D21CF"/>
    <w:rsid w:val="007D46A3"/>
    <w:rsid w:val="007D5BF5"/>
    <w:rsid w:val="007D677C"/>
    <w:rsid w:val="007E337A"/>
    <w:rsid w:val="007E36C8"/>
    <w:rsid w:val="007F07E2"/>
    <w:rsid w:val="007F0E2D"/>
    <w:rsid w:val="007F5A12"/>
    <w:rsid w:val="00800805"/>
    <w:rsid w:val="0080245A"/>
    <w:rsid w:val="00807C94"/>
    <w:rsid w:val="00810AEF"/>
    <w:rsid w:val="00811842"/>
    <w:rsid w:val="00812533"/>
    <w:rsid w:val="00812EAB"/>
    <w:rsid w:val="00820A9C"/>
    <w:rsid w:val="00822147"/>
    <w:rsid w:val="0082249E"/>
    <w:rsid w:val="00826665"/>
    <w:rsid w:val="00831047"/>
    <w:rsid w:val="008353FE"/>
    <w:rsid w:val="00835F18"/>
    <w:rsid w:val="008376C3"/>
    <w:rsid w:val="00837B12"/>
    <w:rsid w:val="0084002F"/>
    <w:rsid w:val="00840857"/>
    <w:rsid w:val="00840897"/>
    <w:rsid w:val="00846230"/>
    <w:rsid w:val="0085179D"/>
    <w:rsid w:val="00853B6D"/>
    <w:rsid w:val="00856881"/>
    <w:rsid w:val="0086393A"/>
    <w:rsid w:val="00864906"/>
    <w:rsid w:val="00864A04"/>
    <w:rsid w:val="00880EC9"/>
    <w:rsid w:val="008826BF"/>
    <w:rsid w:val="00882B6E"/>
    <w:rsid w:val="008850E9"/>
    <w:rsid w:val="00887F27"/>
    <w:rsid w:val="008912B6"/>
    <w:rsid w:val="008973E9"/>
    <w:rsid w:val="0089771E"/>
    <w:rsid w:val="00897B5A"/>
    <w:rsid w:val="00897D37"/>
    <w:rsid w:val="008A00A3"/>
    <w:rsid w:val="008A05D7"/>
    <w:rsid w:val="008A167C"/>
    <w:rsid w:val="008A1BEB"/>
    <w:rsid w:val="008A6128"/>
    <w:rsid w:val="008B1BE3"/>
    <w:rsid w:val="008B4F0A"/>
    <w:rsid w:val="008B7290"/>
    <w:rsid w:val="008C1E71"/>
    <w:rsid w:val="008C79CC"/>
    <w:rsid w:val="008D01E7"/>
    <w:rsid w:val="008D0E0E"/>
    <w:rsid w:val="008D2F1E"/>
    <w:rsid w:val="008D34BE"/>
    <w:rsid w:val="008D696F"/>
    <w:rsid w:val="008D7D2A"/>
    <w:rsid w:val="008E50CE"/>
    <w:rsid w:val="008E7B97"/>
    <w:rsid w:val="008F131E"/>
    <w:rsid w:val="008F174D"/>
    <w:rsid w:val="008F5D0E"/>
    <w:rsid w:val="00900E29"/>
    <w:rsid w:val="009044A4"/>
    <w:rsid w:val="00905029"/>
    <w:rsid w:val="00905266"/>
    <w:rsid w:val="009110CE"/>
    <w:rsid w:val="009209CB"/>
    <w:rsid w:val="0092313F"/>
    <w:rsid w:val="009271F9"/>
    <w:rsid w:val="009306AB"/>
    <w:rsid w:val="009408B0"/>
    <w:rsid w:val="00941F80"/>
    <w:rsid w:val="00950619"/>
    <w:rsid w:val="0095179A"/>
    <w:rsid w:val="00952D50"/>
    <w:rsid w:val="0095659E"/>
    <w:rsid w:val="00960805"/>
    <w:rsid w:val="009770DE"/>
    <w:rsid w:val="009806F8"/>
    <w:rsid w:val="009810FA"/>
    <w:rsid w:val="00981CDF"/>
    <w:rsid w:val="00983326"/>
    <w:rsid w:val="00985E9F"/>
    <w:rsid w:val="0098768F"/>
    <w:rsid w:val="009A0322"/>
    <w:rsid w:val="009A0EF0"/>
    <w:rsid w:val="009A1601"/>
    <w:rsid w:val="009A2EAC"/>
    <w:rsid w:val="009A4FC4"/>
    <w:rsid w:val="009A7149"/>
    <w:rsid w:val="009B40F2"/>
    <w:rsid w:val="009B4FC3"/>
    <w:rsid w:val="009C09ED"/>
    <w:rsid w:val="009C3994"/>
    <w:rsid w:val="009C6E18"/>
    <w:rsid w:val="009E0B0F"/>
    <w:rsid w:val="009F01B3"/>
    <w:rsid w:val="009F08BE"/>
    <w:rsid w:val="009F1460"/>
    <w:rsid w:val="009F3E59"/>
    <w:rsid w:val="00A03293"/>
    <w:rsid w:val="00A03371"/>
    <w:rsid w:val="00A152BF"/>
    <w:rsid w:val="00A259E2"/>
    <w:rsid w:val="00A26F5B"/>
    <w:rsid w:val="00A31AD8"/>
    <w:rsid w:val="00A41AB9"/>
    <w:rsid w:val="00A562B4"/>
    <w:rsid w:val="00A56F24"/>
    <w:rsid w:val="00A623FA"/>
    <w:rsid w:val="00A6290A"/>
    <w:rsid w:val="00A62C8F"/>
    <w:rsid w:val="00A63A1D"/>
    <w:rsid w:val="00A67C92"/>
    <w:rsid w:val="00A77523"/>
    <w:rsid w:val="00A77B7D"/>
    <w:rsid w:val="00A83C60"/>
    <w:rsid w:val="00AB26E6"/>
    <w:rsid w:val="00AB3242"/>
    <w:rsid w:val="00AB3395"/>
    <w:rsid w:val="00AD0BC0"/>
    <w:rsid w:val="00AD2628"/>
    <w:rsid w:val="00AD2C09"/>
    <w:rsid w:val="00AD4B21"/>
    <w:rsid w:val="00AD61F8"/>
    <w:rsid w:val="00AE4554"/>
    <w:rsid w:val="00AE6A69"/>
    <w:rsid w:val="00AF2F84"/>
    <w:rsid w:val="00B028E2"/>
    <w:rsid w:val="00B04BC2"/>
    <w:rsid w:val="00B105CF"/>
    <w:rsid w:val="00B21AA2"/>
    <w:rsid w:val="00B23BF2"/>
    <w:rsid w:val="00B2791E"/>
    <w:rsid w:val="00B302F3"/>
    <w:rsid w:val="00B336DB"/>
    <w:rsid w:val="00B34C45"/>
    <w:rsid w:val="00B52B1D"/>
    <w:rsid w:val="00B56259"/>
    <w:rsid w:val="00B60508"/>
    <w:rsid w:val="00B6158A"/>
    <w:rsid w:val="00B6557A"/>
    <w:rsid w:val="00B7194E"/>
    <w:rsid w:val="00B777C3"/>
    <w:rsid w:val="00B8784D"/>
    <w:rsid w:val="00B92320"/>
    <w:rsid w:val="00B93CE7"/>
    <w:rsid w:val="00B9542B"/>
    <w:rsid w:val="00B95D59"/>
    <w:rsid w:val="00BA1BE1"/>
    <w:rsid w:val="00BA3416"/>
    <w:rsid w:val="00BA7184"/>
    <w:rsid w:val="00BA790A"/>
    <w:rsid w:val="00BB6C2D"/>
    <w:rsid w:val="00BB7788"/>
    <w:rsid w:val="00BB7A5F"/>
    <w:rsid w:val="00BC1BE0"/>
    <w:rsid w:val="00BC7ADE"/>
    <w:rsid w:val="00BD0D2B"/>
    <w:rsid w:val="00BD2010"/>
    <w:rsid w:val="00BD44B0"/>
    <w:rsid w:val="00BE362D"/>
    <w:rsid w:val="00BE3AE0"/>
    <w:rsid w:val="00BE5708"/>
    <w:rsid w:val="00BF22EC"/>
    <w:rsid w:val="00BF4D4C"/>
    <w:rsid w:val="00BF6373"/>
    <w:rsid w:val="00BF69DB"/>
    <w:rsid w:val="00BF716A"/>
    <w:rsid w:val="00C1031F"/>
    <w:rsid w:val="00C10E49"/>
    <w:rsid w:val="00C1258D"/>
    <w:rsid w:val="00C140D9"/>
    <w:rsid w:val="00C17E1C"/>
    <w:rsid w:val="00C20134"/>
    <w:rsid w:val="00C238A2"/>
    <w:rsid w:val="00C243CB"/>
    <w:rsid w:val="00C24C24"/>
    <w:rsid w:val="00C32C31"/>
    <w:rsid w:val="00C416DA"/>
    <w:rsid w:val="00C425F1"/>
    <w:rsid w:val="00C43845"/>
    <w:rsid w:val="00C5081E"/>
    <w:rsid w:val="00C51C3D"/>
    <w:rsid w:val="00C545FB"/>
    <w:rsid w:val="00C54EE9"/>
    <w:rsid w:val="00C579E3"/>
    <w:rsid w:val="00C6269A"/>
    <w:rsid w:val="00C65F1B"/>
    <w:rsid w:val="00C672D3"/>
    <w:rsid w:val="00C6749D"/>
    <w:rsid w:val="00C73A8A"/>
    <w:rsid w:val="00C802DE"/>
    <w:rsid w:val="00C86845"/>
    <w:rsid w:val="00C87125"/>
    <w:rsid w:val="00C87309"/>
    <w:rsid w:val="00C95E53"/>
    <w:rsid w:val="00CA2270"/>
    <w:rsid w:val="00CA776C"/>
    <w:rsid w:val="00CB4FEF"/>
    <w:rsid w:val="00CB7644"/>
    <w:rsid w:val="00CC0201"/>
    <w:rsid w:val="00CD106F"/>
    <w:rsid w:val="00CD2E99"/>
    <w:rsid w:val="00CD34EE"/>
    <w:rsid w:val="00CD604C"/>
    <w:rsid w:val="00CD7F71"/>
    <w:rsid w:val="00CF2C07"/>
    <w:rsid w:val="00D07BDA"/>
    <w:rsid w:val="00D1096A"/>
    <w:rsid w:val="00D11FE2"/>
    <w:rsid w:val="00D12F7E"/>
    <w:rsid w:val="00D15BFE"/>
    <w:rsid w:val="00D16D53"/>
    <w:rsid w:val="00D17940"/>
    <w:rsid w:val="00D20642"/>
    <w:rsid w:val="00D218EC"/>
    <w:rsid w:val="00D25677"/>
    <w:rsid w:val="00D257DC"/>
    <w:rsid w:val="00D304EB"/>
    <w:rsid w:val="00D34080"/>
    <w:rsid w:val="00D3692E"/>
    <w:rsid w:val="00D376E0"/>
    <w:rsid w:val="00D45174"/>
    <w:rsid w:val="00D53F3E"/>
    <w:rsid w:val="00D56BDD"/>
    <w:rsid w:val="00D64909"/>
    <w:rsid w:val="00D70E82"/>
    <w:rsid w:val="00D74987"/>
    <w:rsid w:val="00D83971"/>
    <w:rsid w:val="00D879EC"/>
    <w:rsid w:val="00D87B70"/>
    <w:rsid w:val="00D9108F"/>
    <w:rsid w:val="00D91772"/>
    <w:rsid w:val="00D94CCF"/>
    <w:rsid w:val="00DA0C2A"/>
    <w:rsid w:val="00DA19F3"/>
    <w:rsid w:val="00DB281D"/>
    <w:rsid w:val="00DB431B"/>
    <w:rsid w:val="00DB73B5"/>
    <w:rsid w:val="00DC0770"/>
    <w:rsid w:val="00DC1CF2"/>
    <w:rsid w:val="00DC5D4C"/>
    <w:rsid w:val="00DD35B8"/>
    <w:rsid w:val="00DE07E6"/>
    <w:rsid w:val="00DE2511"/>
    <w:rsid w:val="00DE46FB"/>
    <w:rsid w:val="00DE62A0"/>
    <w:rsid w:val="00DF295E"/>
    <w:rsid w:val="00E002B5"/>
    <w:rsid w:val="00E00B4F"/>
    <w:rsid w:val="00E02294"/>
    <w:rsid w:val="00E03FF2"/>
    <w:rsid w:val="00E06F89"/>
    <w:rsid w:val="00E11F58"/>
    <w:rsid w:val="00E17593"/>
    <w:rsid w:val="00E20148"/>
    <w:rsid w:val="00E229B4"/>
    <w:rsid w:val="00E25584"/>
    <w:rsid w:val="00E27821"/>
    <w:rsid w:val="00E32ACA"/>
    <w:rsid w:val="00E40C07"/>
    <w:rsid w:val="00E46F10"/>
    <w:rsid w:val="00E46FCE"/>
    <w:rsid w:val="00E515BE"/>
    <w:rsid w:val="00E51652"/>
    <w:rsid w:val="00E51803"/>
    <w:rsid w:val="00E60EE8"/>
    <w:rsid w:val="00E710FF"/>
    <w:rsid w:val="00E725EE"/>
    <w:rsid w:val="00E75AD9"/>
    <w:rsid w:val="00E85B47"/>
    <w:rsid w:val="00E87226"/>
    <w:rsid w:val="00E96016"/>
    <w:rsid w:val="00E964EF"/>
    <w:rsid w:val="00E966C8"/>
    <w:rsid w:val="00E9766C"/>
    <w:rsid w:val="00EA7F86"/>
    <w:rsid w:val="00EB2569"/>
    <w:rsid w:val="00EB351D"/>
    <w:rsid w:val="00EB5D90"/>
    <w:rsid w:val="00EB6747"/>
    <w:rsid w:val="00EC14CA"/>
    <w:rsid w:val="00EC2F4B"/>
    <w:rsid w:val="00EC78FD"/>
    <w:rsid w:val="00EE276F"/>
    <w:rsid w:val="00EF519F"/>
    <w:rsid w:val="00EF7941"/>
    <w:rsid w:val="00F06E2E"/>
    <w:rsid w:val="00F076F6"/>
    <w:rsid w:val="00F078F2"/>
    <w:rsid w:val="00F07A1A"/>
    <w:rsid w:val="00F11D89"/>
    <w:rsid w:val="00F16AC9"/>
    <w:rsid w:val="00F20868"/>
    <w:rsid w:val="00F2761C"/>
    <w:rsid w:val="00F33F8C"/>
    <w:rsid w:val="00F45D68"/>
    <w:rsid w:val="00F503DE"/>
    <w:rsid w:val="00F61562"/>
    <w:rsid w:val="00F62B3A"/>
    <w:rsid w:val="00F63B08"/>
    <w:rsid w:val="00F63CC3"/>
    <w:rsid w:val="00F720E4"/>
    <w:rsid w:val="00F73A59"/>
    <w:rsid w:val="00F75D55"/>
    <w:rsid w:val="00F75F33"/>
    <w:rsid w:val="00F77AF0"/>
    <w:rsid w:val="00F831E6"/>
    <w:rsid w:val="00F838EB"/>
    <w:rsid w:val="00F84297"/>
    <w:rsid w:val="00F94E6E"/>
    <w:rsid w:val="00F96F88"/>
    <w:rsid w:val="00F97138"/>
    <w:rsid w:val="00F972FD"/>
    <w:rsid w:val="00FA25CF"/>
    <w:rsid w:val="00FA27AB"/>
    <w:rsid w:val="00FA35A5"/>
    <w:rsid w:val="00FA4029"/>
    <w:rsid w:val="00FA6533"/>
    <w:rsid w:val="00FB12BF"/>
    <w:rsid w:val="00FB6372"/>
    <w:rsid w:val="00FB71D2"/>
    <w:rsid w:val="00FC0C2C"/>
    <w:rsid w:val="00FC27AC"/>
    <w:rsid w:val="00FC440B"/>
    <w:rsid w:val="00FC5D9F"/>
    <w:rsid w:val="00FC72A9"/>
    <w:rsid w:val="00FD2156"/>
    <w:rsid w:val="00FD26F0"/>
    <w:rsid w:val="00FD2EF1"/>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50CC4"/>
  <w14:defaultImageDpi w14:val="300"/>
  <w15:chartTrackingRefBased/>
  <w15:docId w15:val="{E0B65A14-D95B-F34B-822C-1AF5F8E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rsid w:val="00CD106F"/>
  </w:style>
  <w:style w:type="paragraph" w:styleId="berarbeitung">
    <w:name w:val="Revision"/>
    <w:hidden/>
    <w:uiPriority w:val="71"/>
    <w:rsid w:val="00594A40"/>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51266">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D06C-2AF0-564C-94A1-9CF061BE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5407</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 </cp:lastModifiedBy>
  <cp:revision>3</cp:revision>
  <cp:lastPrinted>2023-08-16T13:54:00Z</cp:lastPrinted>
  <dcterms:created xsi:type="dcterms:W3CDTF">2023-09-18T07:18:00Z</dcterms:created>
  <dcterms:modified xsi:type="dcterms:W3CDTF">2023-09-18T07:18:00Z</dcterms:modified>
</cp:coreProperties>
</file>